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D352" w14:textId="492B1D57" w:rsidR="00813588" w:rsidRDefault="004C5D89" w:rsidP="004C5D89">
      <w:pPr>
        <w:suppressAutoHyphens w:val="0"/>
        <w:autoSpaceDE w:val="0"/>
        <w:autoSpaceDN w:val="0"/>
        <w:adjustRightInd w:val="0"/>
        <w:jc w:val="right"/>
        <w:rPr>
          <w:rFonts w:ascii="Arial" w:hAnsi="Arial" w:cs="Arial"/>
          <w:color w:val="000000"/>
          <w:kern w:val="0"/>
          <w:lang w:bidi="ar-SA"/>
        </w:rPr>
      </w:pPr>
      <w:r>
        <w:rPr>
          <w:rFonts w:ascii="Arial" w:hAnsi="Arial" w:cs="Arial"/>
          <w:color w:val="000000"/>
          <w:kern w:val="0"/>
          <w:lang w:bidi="ar-SA"/>
        </w:rPr>
        <w:t>Anexa 4</w:t>
      </w:r>
    </w:p>
    <w:p w14:paraId="707AF4CA" w14:textId="380DECF5" w:rsidR="00813588" w:rsidRDefault="00813588" w:rsidP="00813588">
      <w:pPr>
        <w:suppressAutoHyphens w:val="0"/>
        <w:autoSpaceDE w:val="0"/>
        <w:autoSpaceDN w:val="0"/>
        <w:adjustRightInd w:val="0"/>
        <w:rPr>
          <w:rFonts w:ascii="Arial" w:hAnsi="Arial" w:cs="Arial"/>
          <w:color w:val="000000"/>
          <w:kern w:val="0"/>
          <w:lang w:bidi="ar-SA"/>
        </w:rPr>
      </w:pPr>
    </w:p>
    <w:p w14:paraId="09484B59" w14:textId="77777777" w:rsidR="00813588" w:rsidRPr="00813588" w:rsidRDefault="00813588" w:rsidP="00813588">
      <w:pPr>
        <w:suppressAutoHyphens w:val="0"/>
        <w:autoSpaceDE w:val="0"/>
        <w:autoSpaceDN w:val="0"/>
        <w:adjustRightInd w:val="0"/>
        <w:rPr>
          <w:rFonts w:ascii="Trebuchet MS" w:hAnsi="Trebuchet MS" w:cs="Arial"/>
          <w:color w:val="000000"/>
          <w:kern w:val="0"/>
          <w:lang w:bidi="ar-SA"/>
        </w:rPr>
      </w:pPr>
    </w:p>
    <w:p w14:paraId="15EE3BDD" w14:textId="77777777" w:rsidR="004C5D89" w:rsidRDefault="004C5D89" w:rsidP="004C5D89">
      <w:pPr>
        <w:suppressAutoHyphens w:val="0"/>
        <w:jc w:val="center"/>
        <w:rPr>
          <w:rFonts w:ascii="Trebuchet MS" w:hAnsi="Trebuchet MS"/>
          <w:i/>
          <w:iCs/>
        </w:rPr>
      </w:pPr>
      <w:r w:rsidRPr="0049458A">
        <w:rPr>
          <w:rFonts w:ascii="Trebuchet MS" w:hAnsi="Trebuchet MS"/>
          <w:i/>
          <w:iCs/>
        </w:rPr>
        <w:t xml:space="preserve">Grila de evaluare a conformității administrative și a eligibilității </w:t>
      </w:r>
    </w:p>
    <w:p w14:paraId="69AC2543" w14:textId="77777777" w:rsidR="004C5D89" w:rsidRDefault="004C5D89" w:rsidP="004C5D89">
      <w:pPr>
        <w:suppressAutoHyphens w:val="0"/>
        <w:jc w:val="center"/>
        <w:rPr>
          <w:rFonts w:ascii="Trebuchet MS" w:hAnsi="Trebuchet MS"/>
          <w:i/>
          <w:iCs/>
        </w:rPr>
      </w:pPr>
      <w:r w:rsidRPr="0049458A">
        <w:rPr>
          <w:rFonts w:ascii="Trebuchet MS" w:hAnsi="Trebuchet MS"/>
          <w:i/>
          <w:iCs/>
        </w:rPr>
        <w:t>candidatului și a dosarului de concurs</w:t>
      </w:r>
    </w:p>
    <w:p w14:paraId="6FFC14A7" w14:textId="6F7B5656" w:rsidR="00813588" w:rsidRPr="00813588" w:rsidRDefault="004C5D89" w:rsidP="004C5D89">
      <w:pPr>
        <w:suppressAutoHyphens w:val="0"/>
        <w:jc w:val="center"/>
        <w:rPr>
          <w:rFonts w:ascii="Trebuchet MS" w:hAnsi="Trebuchet MS" w:cs="Arial"/>
          <w:color w:val="000000"/>
          <w:kern w:val="0"/>
          <w:sz w:val="22"/>
          <w:szCs w:val="22"/>
          <w:lang w:bidi="ar-SA"/>
        </w:rPr>
      </w:pPr>
      <w:r>
        <w:rPr>
          <w:rFonts w:ascii="Trebuchet MS" w:hAnsi="Trebuchet MS"/>
          <w:i/>
          <w:iCs/>
        </w:rPr>
        <w:t xml:space="preserve"> (faza A)</w:t>
      </w:r>
    </w:p>
    <w:p w14:paraId="40EB0640" w14:textId="77777777" w:rsidR="00813588" w:rsidRPr="00813588" w:rsidRDefault="00813588" w:rsidP="00813588">
      <w:pPr>
        <w:suppressAutoHyphens w:val="0"/>
        <w:rPr>
          <w:rFonts w:ascii="Trebuchet MS" w:hAnsi="Trebuchet MS"/>
          <w:sz w:val="22"/>
        </w:rPr>
      </w:pPr>
    </w:p>
    <w:p w14:paraId="7D6D5B7D" w14:textId="5BB1DA49" w:rsidR="004034B4" w:rsidRDefault="00813588" w:rsidP="00813588">
      <w:pPr>
        <w:pStyle w:val="Listparagraf"/>
        <w:suppressAutoHyphens w:val="0"/>
        <w:ind w:left="0"/>
        <w:rPr>
          <w:rFonts w:ascii="Trebuchet MS" w:hAnsi="Trebuchet MS"/>
          <w:color w:val="ED7D31" w:themeColor="accent2"/>
        </w:rPr>
      </w:pPr>
      <w:r w:rsidRPr="00813588">
        <w:rPr>
          <w:rFonts w:ascii="Trebuchet MS" w:hAnsi="Trebuchet MS"/>
          <w:color w:val="ED7D31" w:themeColor="accent2"/>
        </w:rPr>
        <w:t>Nume și prenumele candidatului/ei: ..................................................................</w:t>
      </w:r>
    </w:p>
    <w:p w14:paraId="0810788F" w14:textId="51100832" w:rsidR="00813588" w:rsidRPr="00813588" w:rsidRDefault="00813588" w:rsidP="00813588">
      <w:pPr>
        <w:pStyle w:val="Listparagraf"/>
        <w:suppressAutoHyphens w:val="0"/>
        <w:ind w:left="0"/>
        <w:jc w:val="center"/>
        <w:rPr>
          <w:rFonts w:ascii="Trebuchet MS" w:hAnsi="Trebuchet MS"/>
          <w:color w:val="ED7D31" w:themeColor="accent2"/>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480"/>
        <w:gridCol w:w="960"/>
        <w:gridCol w:w="960"/>
        <w:gridCol w:w="1416"/>
      </w:tblGrid>
      <w:tr w:rsidR="004C5D89" w:rsidRPr="004C5D89" w14:paraId="769BDCB8" w14:textId="77777777" w:rsidTr="004C5D89">
        <w:trPr>
          <w:trHeight w:val="330"/>
        </w:trPr>
        <w:tc>
          <w:tcPr>
            <w:tcW w:w="960" w:type="dxa"/>
            <w:vMerge w:val="restart"/>
            <w:shd w:val="clear" w:color="000000" w:fill="DEEAF6"/>
            <w:vAlign w:val="center"/>
            <w:hideMark/>
          </w:tcPr>
          <w:p w14:paraId="1BF2A01A"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Nr. crt.</w:t>
            </w:r>
          </w:p>
        </w:tc>
        <w:tc>
          <w:tcPr>
            <w:tcW w:w="5480" w:type="dxa"/>
            <w:vMerge w:val="restart"/>
            <w:shd w:val="clear" w:color="000000" w:fill="DEEAF6"/>
            <w:vAlign w:val="center"/>
            <w:hideMark/>
          </w:tcPr>
          <w:p w14:paraId="45F4D2EC"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Criteriu</w:t>
            </w:r>
          </w:p>
        </w:tc>
        <w:tc>
          <w:tcPr>
            <w:tcW w:w="1920" w:type="dxa"/>
            <w:gridSpan w:val="2"/>
            <w:shd w:val="clear" w:color="000000" w:fill="DEEAF6"/>
            <w:vAlign w:val="center"/>
            <w:hideMark/>
          </w:tcPr>
          <w:p w14:paraId="5C4C8608"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Îndeplinire criteriu</w:t>
            </w:r>
          </w:p>
        </w:tc>
        <w:tc>
          <w:tcPr>
            <w:tcW w:w="1416" w:type="dxa"/>
            <w:vMerge w:val="restart"/>
            <w:shd w:val="clear" w:color="000000" w:fill="DEEAF6"/>
            <w:vAlign w:val="center"/>
            <w:hideMark/>
          </w:tcPr>
          <w:p w14:paraId="7EBEBE6A"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Observații</w:t>
            </w:r>
          </w:p>
        </w:tc>
      </w:tr>
      <w:tr w:rsidR="004C5D89" w:rsidRPr="004C5D89" w14:paraId="3EBDA395" w14:textId="77777777" w:rsidTr="004C5D89">
        <w:trPr>
          <w:trHeight w:val="330"/>
        </w:trPr>
        <w:tc>
          <w:tcPr>
            <w:tcW w:w="960" w:type="dxa"/>
            <w:vMerge/>
            <w:vAlign w:val="center"/>
            <w:hideMark/>
          </w:tcPr>
          <w:p w14:paraId="546F748E"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p>
        </w:tc>
        <w:tc>
          <w:tcPr>
            <w:tcW w:w="5480" w:type="dxa"/>
            <w:vMerge/>
            <w:vAlign w:val="center"/>
            <w:hideMark/>
          </w:tcPr>
          <w:p w14:paraId="52D75336"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p>
        </w:tc>
        <w:tc>
          <w:tcPr>
            <w:tcW w:w="960" w:type="dxa"/>
            <w:shd w:val="clear" w:color="000000" w:fill="DEEAF6"/>
            <w:vAlign w:val="center"/>
            <w:hideMark/>
          </w:tcPr>
          <w:p w14:paraId="29A0207A"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DA</w:t>
            </w:r>
          </w:p>
        </w:tc>
        <w:tc>
          <w:tcPr>
            <w:tcW w:w="960" w:type="dxa"/>
            <w:shd w:val="clear" w:color="000000" w:fill="DEEAF6"/>
            <w:vAlign w:val="center"/>
            <w:hideMark/>
          </w:tcPr>
          <w:p w14:paraId="7F0AA456"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NU</w:t>
            </w:r>
          </w:p>
        </w:tc>
        <w:tc>
          <w:tcPr>
            <w:tcW w:w="1416" w:type="dxa"/>
            <w:vMerge/>
            <w:vAlign w:val="center"/>
            <w:hideMark/>
          </w:tcPr>
          <w:p w14:paraId="564F6409"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p>
        </w:tc>
      </w:tr>
      <w:tr w:rsidR="004C5D89" w:rsidRPr="004C5D89" w14:paraId="0FCC7C50" w14:textId="77777777" w:rsidTr="004C5D89">
        <w:trPr>
          <w:trHeight w:val="330"/>
        </w:trPr>
        <w:tc>
          <w:tcPr>
            <w:tcW w:w="9776" w:type="dxa"/>
            <w:gridSpan w:val="5"/>
            <w:shd w:val="clear" w:color="000000" w:fill="D9D9D9"/>
            <w:hideMark/>
          </w:tcPr>
          <w:p w14:paraId="0C395DB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b/>
                <w:bCs/>
                <w:kern w:val="0"/>
                <w:sz w:val="18"/>
                <w:szCs w:val="18"/>
                <w:lang w:eastAsia="ro-RO" w:bidi="ar-SA"/>
              </w:rPr>
              <w:t>1.     CONFORMITATE ADMINISTRATIVĂ</w:t>
            </w:r>
          </w:p>
        </w:tc>
      </w:tr>
      <w:tr w:rsidR="004C5D89" w:rsidRPr="004C5D89" w14:paraId="574F9491" w14:textId="77777777" w:rsidTr="00325C42">
        <w:trPr>
          <w:trHeight w:val="707"/>
        </w:trPr>
        <w:tc>
          <w:tcPr>
            <w:tcW w:w="960" w:type="dxa"/>
            <w:shd w:val="clear" w:color="auto" w:fill="auto"/>
            <w:hideMark/>
          </w:tcPr>
          <w:p w14:paraId="32C9CC33"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11</w:t>
            </w:r>
          </w:p>
        </w:tc>
        <w:tc>
          <w:tcPr>
            <w:tcW w:w="5480" w:type="dxa"/>
            <w:shd w:val="clear" w:color="auto" w:fill="auto"/>
            <w:vAlign w:val="center"/>
            <w:hideMark/>
          </w:tcPr>
          <w:p w14:paraId="02AB90C8" w14:textId="4A4CDDEB"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 xml:space="preserve">Anexa </w:t>
            </w:r>
            <w:r w:rsidR="00272501">
              <w:rPr>
                <w:rFonts w:ascii="Trebuchet MS" w:eastAsia="Times New Roman" w:hAnsi="Trebuchet MS" w:cs="Calibri"/>
                <w:kern w:val="0"/>
                <w:sz w:val="18"/>
                <w:szCs w:val="18"/>
                <w:lang w:eastAsia="ro-RO" w:bidi="ar-SA"/>
              </w:rPr>
              <w:t>2</w:t>
            </w:r>
            <w:r w:rsidRPr="004C5D89">
              <w:rPr>
                <w:rFonts w:ascii="Trebuchet MS" w:eastAsia="Times New Roman" w:hAnsi="Trebuchet MS" w:cs="Calibri"/>
                <w:kern w:val="0"/>
                <w:sz w:val="18"/>
                <w:szCs w:val="18"/>
                <w:lang w:eastAsia="ro-RO" w:bidi="ar-SA"/>
              </w:rPr>
              <w:t xml:space="preserve"> - Cerere de înscriere la concursul de planuri de afacerii, a fost depusă și respectă formatul standard, este datata si semnata, este transmisă în format PDF?</w:t>
            </w:r>
          </w:p>
        </w:tc>
        <w:tc>
          <w:tcPr>
            <w:tcW w:w="960" w:type="dxa"/>
            <w:shd w:val="clear" w:color="auto" w:fill="auto"/>
            <w:hideMark/>
          </w:tcPr>
          <w:p w14:paraId="0ADDEA6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E7534A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172AC7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786DF962" w14:textId="77777777" w:rsidTr="00325C42">
        <w:trPr>
          <w:trHeight w:val="419"/>
        </w:trPr>
        <w:tc>
          <w:tcPr>
            <w:tcW w:w="960" w:type="dxa"/>
            <w:shd w:val="clear" w:color="auto" w:fill="auto"/>
            <w:hideMark/>
          </w:tcPr>
          <w:p w14:paraId="23036D32"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12</w:t>
            </w:r>
          </w:p>
        </w:tc>
        <w:tc>
          <w:tcPr>
            <w:tcW w:w="5480" w:type="dxa"/>
            <w:shd w:val="clear" w:color="auto" w:fill="auto"/>
            <w:vAlign w:val="center"/>
            <w:hideMark/>
          </w:tcPr>
          <w:p w14:paraId="5580EDEE"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 xml:space="preserve">A fost </w:t>
            </w:r>
            <w:proofErr w:type="spellStart"/>
            <w:r w:rsidRPr="004C5D89">
              <w:rPr>
                <w:rFonts w:ascii="Trebuchet MS" w:eastAsia="Times New Roman" w:hAnsi="Trebuchet MS" w:cs="Calibri"/>
                <w:kern w:val="0"/>
                <w:sz w:val="18"/>
                <w:szCs w:val="18"/>
                <w:lang w:eastAsia="ro-RO" w:bidi="ar-SA"/>
              </w:rPr>
              <w:t>atasata</w:t>
            </w:r>
            <w:proofErr w:type="spellEnd"/>
            <w:r w:rsidRPr="004C5D89">
              <w:rPr>
                <w:rFonts w:ascii="Trebuchet MS" w:eastAsia="Times New Roman" w:hAnsi="Trebuchet MS" w:cs="Calibri"/>
                <w:kern w:val="0"/>
                <w:sz w:val="18"/>
                <w:szCs w:val="18"/>
                <w:lang w:eastAsia="ro-RO" w:bidi="ar-SA"/>
              </w:rPr>
              <w:t xml:space="preserve"> cererii de </w:t>
            </w:r>
            <w:proofErr w:type="spellStart"/>
            <w:r w:rsidRPr="004C5D89">
              <w:rPr>
                <w:rFonts w:ascii="Trebuchet MS" w:eastAsia="Times New Roman" w:hAnsi="Trebuchet MS" w:cs="Calibri"/>
                <w:kern w:val="0"/>
                <w:sz w:val="18"/>
                <w:szCs w:val="18"/>
                <w:lang w:eastAsia="ro-RO" w:bidi="ar-SA"/>
              </w:rPr>
              <w:t>inscriere</w:t>
            </w:r>
            <w:proofErr w:type="spellEnd"/>
            <w:r w:rsidRPr="004C5D89">
              <w:rPr>
                <w:rFonts w:ascii="Trebuchet MS" w:eastAsia="Times New Roman" w:hAnsi="Trebuchet MS" w:cs="Calibri"/>
                <w:kern w:val="0"/>
                <w:sz w:val="18"/>
                <w:szCs w:val="18"/>
                <w:lang w:eastAsia="ro-RO" w:bidi="ar-SA"/>
              </w:rPr>
              <w:t xml:space="preserve"> copie </w:t>
            </w:r>
            <w:proofErr w:type="spellStart"/>
            <w:r w:rsidRPr="004C5D89">
              <w:rPr>
                <w:rFonts w:ascii="Trebuchet MS" w:eastAsia="Times New Roman" w:hAnsi="Trebuchet MS" w:cs="Calibri"/>
                <w:kern w:val="0"/>
                <w:sz w:val="18"/>
                <w:szCs w:val="18"/>
                <w:lang w:eastAsia="ro-RO" w:bidi="ar-SA"/>
              </w:rPr>
              <w:t>dupa</w:t>
            </w:r>
            <w:proofErr w:type="spellEnd"/>
            <w:r w:rsidRPr="004C5D89">
              <w:rPr>
                <w:rFonts w:ascii="Trebuchet MS" w:eastAsia="Times New Roman" w:hAnsi="Trebuchet MS" w:cs="Calibri"/>
                <w:kern w:val="0"/>
                <w:sz w:val="18"/>
                <w:szCs w:val="18"/>
                <w:lang w:eastAsia="ro-RO" w:bidi="ar-SA"/>
              </w:rPr>
              <w:t xml:space="preserve"> cartea de identitate a solicitantului</w:t>
            </w:r>
          </w:p>
        </w:tc>
        <w:tc>
          <w:tcPr>
            <w:tcW w:w="960" w:type="dxa"/>
            <w:shd w:val="clear" w:color="auto" w:fill="auto"/>
            <w:hideMark/>
          </w:tcPr>
          <w:p w14:paraId="4E34AA56"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5778E2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694E04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249AD83" w14:textId="77777777" w:rsidTr="00325C42">
        <w:trPr>
          <w:trHeight w:val="426"/>
        </w:trPr>
        <w:tc>
          <w:tcPr>
            <w:tcW w:w="960" w:type="dxa"/>
            <w:shd w:val="clear" w:color="auto" w:fill="auto"/>
            <w:hideMark/>
          </w:tcPr>
          <w:p w14:paraId="2E0517C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13</w:t>
            </w:r>
          </w:p>
        </w:tc>
        <w:tc>
          <w:tcPr>
            <w:tcW w:w="5480" w:type="dxa"/>
            <w:shd w:val="clear" w:color="auto" w:fill="auto"/>
            <w:vAlign w:val="center"/>
            <w:hideMark/>
          </w:tcPr>
          <w:p w14:paraId="146D9B17" w14:textId="161DC098"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 xml:space="preserve">Anexa </w:t>
            </w:r>
            <w:r w:rsidR="00272501">
              <w:rPr>
                <w:rFonts w:ascii="Trebuchet MS" w:eastAsia="Times New Roman" w:hAnsi="Trebuchet MS" w:cs="Calibri"/>
                <w:kern w:val="0"/>
                <w:sz w:val="18"/>
                <w:szCs w:val="18"/>
                <w:lang w:eastAsia="ro-RO" w:bidi="ar-SA"/>
              </w:rPr>
              <w:t>3</w:t>
            </w:r>
            <w:r w:rsidRPr="004C5D89">
              <w:rPr>
                <w:rFonts w:ascii="Trebuchet MS" w:eastAsia="Times New Roman" w:hAnsi="Trebuchet MS" w:cs="Calibri"/>
                <w:kern w:val="0"/>
                <w:sz w:val="18"/>
                <w:szCs w:val="18"/>
                <w:lang w:eastAsia="ro-RO" w:bidi="ar-SA"/>
              </w:rPr>
              <w:t xml:space="preserve"> - Planul de afaceri depus, este conform, este semnat și datat. Este transmis în format PDF?</w:t>
            </w:r>
          </w:p>
        </w:tc>
        <w:tc>
          <w:tcPr>
            <w:tcW w:w="960" w:type="dxa"/>
            <w:shd w:val="clear" w:color="auto" w:fill="auto"/>
            <w:hideMark/>
          </w:tcPr>
          <w:p w14:paraId="4BE36F8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F39CA3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7102AE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FA7A33C" w14:textId="77777777" w:rsidTr="004C5D89">
        <w:trPr>
          <w:trHeight w:val="330"/>
        </w:trPr>
        <w:tc>
          <w:tcPr>
            <w:tcW w:w="960" w:type="dxa"/>
            <w:shd w:val="clear" w:color="auto" w:fill="auto"/>
            <w:hideMark/>
          </w:tcPr>
          <w:p w14:paraId="3F926823"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w:t>
            </w:r>
          </w:p>
        </w:tc>
        <w:tc>
          <w:tcPr>
            <w:tcW w:w="5480" w:type="dxa"/>
            <w:shd w:val="clear" w:color="auto" w:fill="auto"/>
            <w:vAlign w:val="center"/>
            <w:hideMark/>
          </w:tcPr>
          <w:p w14:paraId="6EB1CF9E"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Documentele de suport menționate în planul de afaceri:</w:t>
            </w:r>
          </w:p>
        </w:tc>
        <w:tc>
          <w:tcPr>
            <w:tcW w:w="960" w:type="dxa"/>
            <w:shd w:val="clear" w:color="auto" w:fill="auto"/>
            <w:hideMark/>
          </w:tcPr>
          <w:p w14:paraId="3676D67D"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80F371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AC0C08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6BA9BB1" w14:textId="77777777" w:rsidTr="00325C42">
        <w:trPr>
          <w:trHeight w:val="493"/>
        </w:trPr>
        <w:tc>
          <w:tcPr>
            <w:tcW w:w="960" w:type="dxa"/>
            <w:shd w:val="clear" w:color="auto" w:fill="auto"/>
            <w:hideMark/>
          </w:tcPr>
          <w:p w14:paraId="3D2E0F9C"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141</w:t>
            </w:r>
          </w:p>
        </w:tc>
        <w:tc>
          <w:tcPr>
            <w:tcW w:w="5480" w:type="dxa"/>
            <w:shd w:val="clear" w:color="auto" w:fill="auto"/>
            <w:vAlign w:val="center"/>
            <w:hideMark/>
          </w:tcPr>
          <w:p w14:paraId="2B19B335"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CV-ul persoanei care depune planul de afaceri și a membrilor asociați este transmis in format PDF ?</w:t>
            </w:r>
          </w:p>
        </w:tc>
        <w:tc>
          <w:tcPr>
            <w:tcW w:w="960" w:type="dxa"/>
            <w:shd w:val="clear" w:color="auto" w:fill="auto"/>
            <w:hideMark/>
          </w:tcPr>
          <w:p w14:paraId="13FCC27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2BBEF6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EDCC69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7E53B09" w14:textId="77777777" w:rsidTr="00325C42">
        <w:trPr>
          <w:trHeight w:val="401"/>
        </w:trPr>
        <w:tc>
          <w:tcPr>
            <w:tcW w:w="960" w:type="dxa"/>
            <w:shd w:val="clear" w:color="auto" w:fill="auto"/>
            <w:hideMark/>
          </w:tcPr>
          <w:p w14:paraId="4FF3A82C"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142</w:t>
            </w:r>
          </w:p>
        </w:tc>
        <w:tc>
          <w:tcPr>
            <w:tcW w:w="5480" w:type="dxa"/>
            <w:shd w:val="clear" w:color="auto" w:fill="auto"/>
            <w:vAlign w:val="center"/>
            <w:hideMark/>
          </w:tcPr>
          <w:p w14:paraId="518775C7"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Este prezentat un studiu de piață sau oferte pentru fundamentare preturi cheltuieli realizate din subvenție ?</w:t>
            </w:r>
          </w:p>
        </w:tc>
        <w:tc>
          <w:tcPr>
            <w:tcW w:w="960" w:type="dxa"/>
            <w:shd w:val="clear" w:color="auto" w:fill="auto"/>
            <w:hideMark/>
          </w:tcPr>
          <w:p w14:paraId="54BE2C4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1EB6A47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FCF89C5"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4E971540" w14:textId="77777777" w:rsidTr="00325C42">
        <w:trPr>
          <w:trHeight w:val="408"/>
        </w:trPr>
        <w:tc>
          <w:tcPr>
            <w:tcW w:w="960" w:type="dxa"/>
            <w:shd w:val="clear" w:color="auto" w:fill="auto"/>
            <w:hideMark/>
          </w:tcPr>
          <w:p w14:paraId="7016946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w:t>
            </w:r>
          </w:p>
        </w:tc>
        <w:tc>
          <w:tcPr>
            <w:tcW w:w="5480" w:type="dxa"/>
            <w:shd w:val="clear" w:color="auto" w:fill="auto"/>
            <w:vAlign w:val="center"/>
            <w:hideMark/>
          </w:tcPr>
          <w:p w14:paraId="2D47D583"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 xml:space="preserve">Bugetul Planului de Afaceri este depus, este conform, include 3 </w:t>
            </w:r>
            <w:proofErr w:type="spellStart"/>
            <w:r w:rsidRPr="004C5D89">
              <w:rPr>
                <w:rFonts w:ascii="Trebuchet MS" w:eastAsia="Times New Roman" w:hAnsi="Trebuchet MS" w:cs="Calibri"/>
                <w:kern w:val="0"/>
                <w:sz w:val="18"/>
                <w:szCs w:val="18"/>
                <w:lang w:eastAsia="ro-RO" w:bidi="ar-SA"/>
              </w:rPr>
              <w:t>sheet</w:t>
            </w:r>
            <w:proofErr w:type="spellEnd"/>
            <w:r w:rsidRPr="004C5D89">
              <w:rPr>
                <w:rFonts w:ascii="Trebuchet MS" w:eastAsia="Times New Roman" w:hAnsi="Trebuchet MS" w:cs="Calibri"/>
                <w:kern w:val="0"/>
                <w:sz w:val="18"/>
                <w:szCs w:val="18"/>
                <w:lang w:eastAsia="ro-RO" w:bidi="ar-SA"/>
              </w:rPr>
              <w:t>-uri, este transmis în format Excel?</w:t>
            </w:r>
          </w:p>
        </w:tc>
        <w:tc>
          <w:tcPr>
            <w:tcW w:w="960" w:type="dxa"/>
            <w:shd w:val="clear" w:color="auto" w:fill="auto"/>
            <w:hideMark/>
          </w:tcPr>
          <w:p w14:paraId="37D6CEF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6CDD0E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0D460E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79780D1" w14:textId="77777777" w:rsidTr="00325C42">
        <w:trPr>
          <w:trHeight w:val="656"/>
        </w:trPr>
        <w:tc>
          <w:tcPr>
            <w:tcW w:w="960" w:type="dxa"/>
            <w:shd w:val="clear" w:color="auto" w:fill="auto"/>
            <w:hideMark/>
          </w:tcPr>
          <w:p w14:paraId="1517181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w:t>
            </w:r>
          </w:p>
        </w:tc>
        <w:tc>
          <w:tcPr>
            <w:tcW w:w="5480" w:type="dxa"/>
            <w:shd w:val="clear" w:color="auto" w:fill="auto"/>
            <w:hideMark/>
          </w:tcPr>
          <w:p w14:paraId="3203C3AF"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Suplimentar persoanelor care nu au </w:t>
            </w:r>
            <w:proofErr w:type="spellStart"/>
            <w:r w:rsidRPr="004C5D89">
              <w:rPr>
                <w:rFonts w:ascii="Trebuchet MS" w:eastAsia="Times New Roman" w:hAnsi="Trebuchet MS" w:cs="Calibri"/>
                <w:color w:val="000000"/>
                <w:kern w:val="0"/>
                <w:sz w:val="18"/>
                <w:szCs w:val="18"/>
                <w:lang w:eastAsia="ro-RO" w:bidi="ar-SA"/>
              </w:rPr>
              <w:t>facut</w:t>
            </w:r>
            <w:proofErr w:type="spellEnd"/>
            <w:r w:rsidRPr="004C5D89">
              <w:rPr>
                <w:rFonts w:ascii="Trebuchet MS" w:eastAsia="Times New Roman" w:hAnsi="Trebuchet MS" w:cs="Calibri"/>
                <w:color w:val="000000"/>
                <w:kern w:val="0"/>
                <w:sz w:val="18"/>
                <w:szCs w:val="18"/>
                <w:lang w:eastAsia="ro-RO" w:bidi="ar-SA"/>
              </w:rPr>
              <w:t xml:space="preserve"> parte din grupul țintă al proiectului și nu au participat la </w:t>
            </w:r>
            <w:proofErr w:type="spellStart"/>
            <w:r w:rsidRPr="004C5D89">
              <w:rPr>
                <w:rFonts w:ascii="Trebuchet MS" w:eastAsia="Times New Roman" w:hAnsi="Trebuchet MS" w:cs="Calibri"/>
                <w:color w:val="000000"/>
                <w:kern w:val="0"/>
                <w:sz w:val="18"/>
                <w:szCs w:val="18"/>
                <w:lang w:eastAsia="ro-RO" w:bidi="ar-SA"/>
              </w:rPr>
              <w:t>activitatile</w:t>
            </w:r>
            <w:proofErr w:type="spellEnd"/>
            <w:r w:rsidRPr="004C5D89">
              <w:rPr>
                <w:rFonts w:ascii="Trebuchet MS" w:eastAsia="Times New Roman" w:hAnsi="Trebuchet MS" w:cs="Calibri"/>
                <w:color w:val="000000"/>
                <w:kern w:val="0"/>
                <w:sz w:val="18"/>
                <w:szCs w:val="18"/>
                <w:lang w:eastAsia="ro-RO" w:bidi="ar-SA"/>
              </w:rPr>
              <w:t xml:space="preserve"> din cadrul acestuia depun anexele:</w:t>
            </w:r>
          </w:p>
        </w:tc>
        <w:tc>
          <w:tcPr>
            <w:tcW w:w="960" w:type="dxa"/>
            <w:shd w:val="clear" w:color="auto" w:fill="auto"/>
            <w:hideMark/>
          </w:tcPr>
          <w:p w14:paraId="5576D32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A909E4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2914A1F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4421F0F" w14:textId="77777777" w:rsidTr="004C5D89">
        <w:trPr>
          <w:trHeight w:val="330"/>
        </w:trPr>
        <w:tc>
          <w:tcPr>
            <w:tcW w:w="960" w:type="dxa"/>
            <w:shd w:val="clear" w:color="auto" w:fill="auto"/>
            <w:hideMark/>
          </w:tcPr>
          <w:p w14:paraId="2A3588DA"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151</w:t>
            </w:r>
          </w:p>
        </w:tc>
        <w:tc>
          <w:tcPr>
            <w:tcW w:w="5480" w:type="dxa"/>
            <w:shd w:val="clear" w:color="auto" w:fill="auto"/>
            <w:hideMark/>
          </w:tcPr>
          <w:p w14:paraId="62CFCC24" w14:textId="6063A8F3"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272501">
              <w:rPr>
                <w:rFonts w:ascii="Trebuchet MS" w:eastAsia="Times New Roman" w:hAnsi="Trebuchet MS" w:cs="Calibri"/>
                <w:color w:val="000000"/>
                <w:kern w:val="0"/>
                <w:sz w:val="18"/>
                <w:szCs w:val="18"/>
                <w:lang w:eastAsia="ro-RO" w:bidi="ar-SA"/>
              </w:rPr>
              <w:t>10</w:t>
            </w:r>
            <w:r w:rsidRPr="004C5D89">
              <w:rPr>
                <w:rFonts w:ascii="Trebuchet MS" w:eastAsia="Times New Roman" w:hAnsi="Trebuchet MS" w:cs="Calibri"/>
                <w:color w:val="000000"/>
                <w:kern w:val="0"/>
                <w:sz w:val="18"/>
                <w:szCs w:val="18"/>
                <w:lang w:eastAsia="ro-RO" w:bidi="ar-SA"/>
              </w:rPr>
              <w:t xml:space="preserve"> - </w:t>
            </w:r>
            <w:proofErr w:type="spellStart"/>
            <w:r w:rsidRPr="004C5D89">
              <w:rPr>
                <w:rFonts w:ascii="Trebuchet MS" w:eastAsia="Times New Roman" w:hAnsi="Trebuchet MS" w:cs="Calibri"/>
                <w:color w:val="000000"/>
                <w:kern w:val="0"/>
                <w:sz w:val="18"/>
                <w:szCs w:val="18"/>
                <w:lang w:eastAsia="ro-RO" w:bidi="ar-SA"/>
              </w:rPr>
              <w:t>Declaratie</w:t>
            </w:r>
            <w:proofErr w:type="spellEnd"/>
            <w:r w:rsidRPr="004C5D89">
              <w:rPr>
                <w:rFonts w:ascii="Trebuchet MS" w:eastAsia="Times New Roman" w:hAnsi="Trebuchet MS" w:cs="Calibri"/>
                <w:color w:val="000000"/>
                <w:kern w:val="0"/>
                <w:sz w:val="18"/>
                <w:szCs w:val="18"/>
                <w:lang w:eastAsia="ro-RO" w:bidi="ar-SA"/>
              </w:rPr>
              <w:t xml:space="preserve"> </w:t>
            </w:r>
            <w:proofErr w:type="spellStart"/>
            <w:r w:rsidRPr="004C5D89">
              <w:rPr>
                <w:rFonts w:ascii="Trebuchet MS" w:eastAsia="Times New Roman" w:hAnsi="Trebuchet MS" w:cs="Calibri"/>
                <w:color w:val="000000"/>
                <w:kern w:val="0"/>
                <w:sz w:val="18"/>
                <w:szCs w:val="18"/>
                <w:lang w:eastAsia="ro-RO" w:bidi="ar-SA"/>
              </w:rPr>
              <w:t>consimtamant</w:t>
            </w:r>
            <w:proofErr w:type="spellEnd"/>
            <w:r w:rsidRPr="004C5D89">
              <w:rPr>
                <w:rFonts w:ascii="Trebuchet MS" w:eastAsia="Times New Roman" w:hAnsi="Trebuchet MS" w:cs="Calibri"/>
                <w:color w:val="000000"/>
                <w:kern w:val="0"/>
                <w:sz w:val="18"/>
                <w:szCs w:val="18"/>
                <w:lang w:eastAsia="ro-RO" w:bidi="ar-SA"/>
              </w:rPr>
              <w:t xml:space="preserve"> prelucrarea datelor</w:t>
            </w:r>
          </w:p>
        </w:tc>
        <w:tc>
          <w:tcPr>
            <w:tcW w:w="960" w:type="dxa"/>
            <w:shd w:val="clear" w:color="auto" w:fill="auto"/>
            <w:hideMark/>
          </w:tcPr>
          <w:p w14:paraId="58D75CB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90CB7F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7F95BC3"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5356CD5" w14:textId="77777777" w:rsidTr="004C5D89">
        <w:trPr>
          <w:trHeight w:val="330"/>
        </w:trPr>
        <w:tc>
          <w:tcPr>
            <w:tcW w:w="960" w:type="dxa"/>
            <w:shd w:val="clear" w:color="auto" w:fill="auto"/>
            <w:hideMark/>
          </w:tcPr>
          <w:p w14:paraId="47AE466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152</w:t>
            </w:r>
          </w:p>
        </w:tc>
        <w:tc>
          <w:tcPr>
            <w:tcW w:w="5480" w:type="dxa"/>
            <w:shd w:val="clear" w:color="auto" w:fill="auto"/>
            <w:hideMark/>
          </w:tcPr>
          <w:p w14:paraId="03CFFA52" w14:textId="025FD246"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272501">
              <w:rPr>
                <w:rFonts w:ascii="Trebuchet MS" w:eastAsia="Times New Roman" w:hAnsi="Trebuchet MS" w:cs="Calibri"/>
                <w:color w:val="000000"/>
                <w:kern w:val="0"/>
                <w:sz w:val="18"/>
                <w:szCs w:val="18"/>
                <w:lang w:eastAsia="ro-RO" w:bidi="ar-SA"/>
              </w:rPr>
              <w:t>11</w:t>
            </w:r>
            <w:r w:rsidRPr="004C5D89">
              <w:rPr>
                <w:rFonts w:ascii="Trebuchet MS" w:eastAsia="Times New Roman" w:hAnsi="Trebuchet MS" w:cs="Calibri"/>
                <w:color w:val="000000"/>
                <w:kern w:val="0"/>
                <w:sz w:val="18"/>
                <w:szCs w:val="18"/>
                <w:lang w:eastAsia="ro-RO" w:bidi="ar-SA"/>
              </w:rPr>
              <w:t xml:space="preserve"> - </w:t>
            </w:r>
            <w:proofErr w:type="spellStart"/>
            <w:r w:rsidRPr="004C5D89">
              <w:rPr>
                <w:rFonts w:ascii="Trebuchet MS" w:eastAsia="Times New Roman" w:hAnsi="Trebuchet MS" w:cs="Calibri"/>
                <w:color w:val="000000"/>
                <w:kern w:val="0"/>
                <w:sz w:val="18"/>
                <w:szCs w:val="18"/>
                <w:lang w:eastAsia="ro-RO" w:bidi="ar-SA"/>
              </w:rPr>
              <w:t>Declaratie</w:t>
            </w:r>
            <w:proofErr w:type="spellEnd"/>
            <w:r w:rsidRPr="004C5D89">
              <w:rPr>
                <w:rFonts w:ascii="Trebuchet MS" w:eastAsia="Times New Roman" w:hAnsi="Trebuchet MS" w:cs="Calibri"/>
                <w:color w:val="000000"/>
                <w:kern w:val="0"/>
                <w:sz w:val="18"/>
                <w:szCs w:val="18"/>
                <w:lang w:eastAsia="ro-RO" w:bidi="ar-SA"/>
              </w:rPr>
              <w:t xml:space="preserve"> evitare dubla </w:t>
            </w:r>
            <w:proofErr w:type="spellStart"/>
            <w:r w:rsidRPr="004C5D89">
              <w:rPr>
                <w:rFonts w:ascii="Trebuchet MS" w:eastAsia="Times New Roman" w:hAnsi="Trebuchet MS" w:cs="Calibri"/>
                <w:color w:val="000000"/>
                <w:kern w:val="0"/>
                <w:sz w:val="18"/>
                <w:szCs w:val="18"/>
                <w:lang w:eastAsia="ro-RO" w:bidi="ar-SA"/>
              </w:rPr>
              <w:t>finantare</w:t>
            </w:r>
            <w:proofErr w:type="spellEnd"/>
          </w:p>
        </w:tc>
        <w:tc>
          <w:tcPr>
            <w:tcW w:w="960" w:type="dxa"/>
            <w:shd w:val="clear" w:color="auto" w:fill="auto"/>
            <w:hideMark/>
          </w:tcPr>
          <w:p w14:paraId="5CC2DCE6"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AA15DD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B99C55D"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FC3B173" w14:textId="77777777" w:rsidTr="004C5D89">
        <w:trPr>
          <w:trHeight w:val="330"/>
        </w:trPr>
        <w:tc>
          <w:tcPr>
            <w:tcW w:w="960" w:type="dxa"/>
            <w:shd w:val="clear" w:color="auto" w:fill="auto"/>
            <w:hideMark/>
          </w:tcPr>
          <w:p w14:paraId="5D9CFE5F"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153</w:t>
            </w:r>
          </w:p>
        </w:tc>
        <w:tc>
          <w:tcPr>
            <w:tcW w:w="5480" w:type="dxa"/>
            <w:shd w:val="clear" w:color="auto" w:fill="auto"/>
            <w:hideMark/>
          </w:tcPr>
          <w:p w14:paraId="6AD757ED" w14:textId="0006C222"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272501">
              <w:rPr>
                <w:rFonts w:ascii="Trebuchet MS" w:eastAsia="Times New Roman" w:hAnsi="Trebuchet MS" w:cs="Calibri"/>
                <w:color w:val="000000"/>
                <w:kern w:val="0"/>
                <w:sz w:val="18"/>
                <w:szCs w:val="18"/>
                <w:lang w:eastAsia="ro-RO" w:bidi="ar-SA"/>
              </w:rPr>
              <w:t>12</w:t>
            </w:r>
            <w:r w:rsidRPr="004C5D89">
              <w:rPr>
                <w:rFonts w:ascii="Trebuchet MS" w:eastAsia="Times New Roman" w:hAnsi="Trebuchet MS" w:cs="Calibri"/>
                <w:color w:val="000000"/>
                <w:kern w:val="0"/>
                <w:sz w:val="18"/>
                <w:szCs w:val="18"/>
                <w:lang w:eastAsia="ro-RO" w:bidi="ar-SA"/>
              </w:rPr>
              <w:t xml:space="preserve"> - </w:t>
            </w:r>
            <w:proofErr w:type="spellStart"/>
            <w:r w:rsidRPr="004C5D89">
              <w:rPr>
                <w:rFonts w:ascii="Trebuchet MS" w:eastAsia="Times New Roman" w:hAnsi="Trebuchet MS" w:cs="Calibri"/>
                <w:color w:val="000000"/>
                <w:kern w:val="0"/>
                <w:sz w:val="18"/>
                <w:szCs w:val="18"/>
                <w:lang w:eastAsia="ro-RO" w:bidi="ar-SA"/>
              </w:rPr>
              <w:t>Declaratie</w:t>
            </w:r>
            <w:proofErr w:type="spellEnd"/>
            <w:r w:rsidRPr="004C5D89">
              <w:rPr>
                <w:rFonts w:ascii="Trebuchet MS" w:eastAsia="Times New Roman" w:hAnsi="Trebuchet MS" w:cs="Calibri"/>
                <w:color w:val="000000"/>
                <w:kern w:val="0"/>
                <w:sz w:val="18"/>
                <w:szCs w:val="18"/>
                <w:lang w:eastAsia="ro-RO" w:bidi="ar-SA"/>
              </w:rPr>
              <w:t xml:space="preserve"> de apartenenta GT</w:t>
            </w:r>
          </w:p>
        </w:tc>
        <w:tc>
          <w:tcPr>
            <w:tcW w:w="960" w:type="dxa"/>
            <w:shd w:val="clear" w:color="auto" w:fill="auto"/>
            <w:hideMark/>
          </w:tcPr>
          <w:p w14:paraId="625521F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7061A1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022BD44"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4CC27C7F" w14:textId="77777777" w:rsidTr="004C5D89">
        <w:trPr>
          <w:trHeight w:val="330"/>
        </w:trPr>
        <w:tc>
          <w:tcPr>
            <w:tcW w:w="960" w:type="dxa"/>
            <w:shd w:val="clear" w:color="auto" w:fill="auto"/>
            <w:hideMark/>
          </w:tcPr>
          <w:p w14:paraId="617B30CA"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154</w:t>
            </w:r>
          </w:p>
        </w:tc>
        <w:tc>
          <w:tcPr>
            <w:tcW w:w="5480" w:type="dxa"/>
            <w:shd w:val="clear" w:color="auto" w:fill="auto"/>
            <w:hideMark/>
          </w:tcPr>
          <w:p w14:paraId="4E0B8F12" w14:textId="098076A0"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272501">
              <w:rPr>
                <w:rFonts w:ascii="Trebuchet MS" w:eastAsia="Times New Roman" w:hAnsi="Trebuchet MS" w:cs="Calibri"/>
                <w:color w:val="000000"/>
                <w:kern w:val="0"/>
                <w:sz w:val="18"/>
                <w:szCs w:val="18"/>
                <w:lang w:eastAsia="ro-RO" w:bidi="ar-SA"/>
              </w:rPr>
              <w:t>13</w:t>
            </w:r>
            <w:r w:rsidRPr="004C5D89">
              <w:rPr>
                <w:rFonts w:ascii="Trebuchet MS" w:eastAsia="Times New Roman" w:hAnsi="Trebuchet MS" w:cs="Calibri"/>
                <w:color w:val="000000"/>
                <w:kern w:val="0"/>
                <w:sz w:val="18"/>
                <w:szCs w:val="18"/>
                <w:lang w:eastAsia="ro-RO" w:bidi="ar-SA"/>
              </w:rPr>
              <w:t xml:space="preserve"> - Formular </w:t>
            </w:r>
            <w:proofErr w:type="spellStart"/>
            <w:r w:rsidRPr="004C5D89">
              <w:rPr>
                <w:rFonts w:ascii="Trebuchet MS" w:eastAsia="Times New Roman" w:hAnsi="Trebuchet MS" w:cs="Calibri"/>
                <w:color w:val="000000"/>
                <w:kern w:val="0"/>
                <w:sz w:val="18"/>
                <w:szCs w:val="18"/>
                <w:lang w:eastAsia="ro-RO" w:bidi="ar-SA"/>
              </w:rPr>
              <w:t>inregistrare</w:t>
            </w:r>
            <w:proofErr w:type="spellEnd"/>
            <w:r w:rsidRPr="004C5D89">
              <w:rPr>
                <w:rFonts w:ascii="Trebuchet MS" w:eastAsia="Times New Roman" w:hAnsi="Trebuchet MS" w:cs="Calibri"/>
                <w:color w:val="000000"/>
                <w:kern w:val="0"/>
                <w:sz w:val="18"/>
                <w:szCs w:val="18"/>
                <w:lang w:eastAsia="ro-RO" w:bidi="ar-SA"/>
              </w:rPr>
              <w:t xml:space="preserve"> </w:t>
            </w:r>
            <w:proofErr w:type="spellStart"/>
            <w:r w:rsidRPr="004C5D89">
              <w:rPr>
                <w:rFonts w:ascii="Trebuchet MS" w:eastAsia="Times New Roman" w:hAnsi="Trebuchet MS" w:cs="Calibri"/>
                <w:color w:val="000000"/>
                <w:kern w:val="0"/>
                <w:sz w:val="18"/>
                <w:szCs w:val="18"/>
                <w:lang w:eastAsia="ro-RO" w:bidi="ar-SA"/>
              </w:rPr>
              <w:t>GT_sect</w:t>
            </w:r>
            <w:proofErr w:type="spellEnd"/>
            <w:r w:rsidRPr="004C5D89">
              <w:rPr>
                <w:rFonts w:ascii="Trebuchet MS" w:eastAsia="Times New Roman" w:hAnsi="Trebuchet MS" w:cs="Calibri"/>
                <w:color w:val="000000"/>
                <w:kern w:val="0"/>
                <w:sz w:val="18"/>
                <w:szCs w:val="18"/>
                <w:lang w:eastAsia="ro-RO" w:bidi="ar-SA"/>
              </w:rPr>
              <w:t xml:space="preserve"> A</w:t>
            </w:r>
          </w:p>
        </w:tc>
        <w:tc>
          <w:tcPr>
            <w:tcW w:w="960" w:type="dxa"/>
            <w:shd w:val="clear" w:color="auto" w:fill="auto"/>
            <w:hideMark/>
          </w:tcPr>
          <w:p w14:paraId="2C7C8FA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19F41D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5ADEF50"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DC5D482" w14:textId="77777777" w:rsidTr="004C5D89">
        <w:trPr>
          <w:trHeight w:val="330"/>
        </w:trPr>
        <w:tc>
          <w:tcPr>
            <w:tcW w:w="9776" w:type="dxa"/>
            <w:gridSpan w:val="5"/>
            <w:shd w:val="clear" w:color="000000" w:fill="D9D9D9"/>
            <w:hideMark/>
          </w:tcPr>
          <w:p w14:paraId="5C2EE2F6"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2.     ELIGIBILITATE</w:t>
            </w:r>
          </w:p>
        </w:tc>
      </w:tr>
      <w:tr w:rsidR="004C5D89" w:rsidRPr="004C5D89" w14:paraId="5585DD6B" w14:textId="77777777" w:rsidTr="004C5D89">
        <w:trPr>
          <w:trHeight w:val="900"/>
        </w:trPr>
        <w:tc>
          <w:tcPr>
            <w:tcW w:w="960" w:type="dxa"/>
            <w:shd w:val="clear" w:color="auto" w:fill="auto"/>
            <w:hideMark/>
          </w:tcPr>
          <w:p w14:paraId="79762A3B"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21</w:t>
            </w:r>
          </w:p>
        </w:tc>
        <w:tc>
          <w:tcPr>
            <w:tcW w:w="5480" w:type="dxa"/>
            <w:shd w:val="clear" w:color="auto" w:fill="auto"/>
            <w:hideMark/>
          </w:tcPr>
          <w:p w14:paraId="453F23AD"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proofErr w:type="spellStart"/>
            <w:r w:rsidRPr="004C5D89">
              <w:rPr>
                <w:rFonts w:ascii="Trebuchet MS" w:eastAsia="Times New Roman" w:hAnsi="Trebuchet MS" w:cs="Calibri"/>
                <w:kern w:val="0"/>
                <w:sz w:val="18"/>
                <w:szCs w:val="18"/>
                <w:lang w:eastAsia="ro-RO" w:bidi="ar-SA"/>
              </w:rPr>
              <w:t>Aplicantul</w:t>
            </w:r>
            <w:proofErr w:type="spellEnd"/>
            <w:r w:rsidRPr="004C5D89">
              <w:rPr>
                <w:rFonts w:ascii="Trebuchet MS" w:eastAsia="Times New Roman" w:hAnsi="Trebuchet MS" w:cs="Calibri"/>
                <w:kern w:val="0"/>
                <w:sz w:val="18"/>
                <w:szCs w:val="18"/>
                <w:lang w:eastAsia="ro-RO" w:bidi="ar-SA"/>
              </w:rPr>
              <w:t xml:space="preserve"> este absolvent al unui curs certificat ANC fie în Antreprenor în economia socială (Cod COR 112032) sau Manager Întreprindere Socială (cod COR 112036) ?</w:t>
            </w:r>
          </w:p>
        </w:tc>
        <w:tc>
          <w:tcPr>
            <w:tcW w:w="960" w:type="dxa"/>
            <w:shd w:val="clear" w:color="auto" w:fill="auto"/>
            <w:hideMark/>
          </w:tcPr>
          <w:p w14:paraId="224882A2"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2C8521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A0178D8"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F5EEAFE" w14:textId="77777777" w:rsidTr="00325C42">
        <w:trPr>
          <w:trHeight w:val="489"/>
        </w:trPr>
        <w:tc>
          <w:tcPr>
            <w:tcW w:w="960" w:type="dxa"/>
            <w:shd w:val="clear" w:color="auto" w:fill="auto"/>
            <w:hideMark/>
          </w:tcPr>
          <w:p w14:paraId="0B8C41B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22</w:t>
            </w:r>
          </w:p>
        </w:tc>
        <w:tc>
          <w:tcPr>
            <w:tcW w:w="5480" w:type="dxa"/>
            <w:shd w:val="clear" w:color="auto" w:fill="auto"/>
            <w:hideMark/>
          </w:tcPr>
          <w:p w14:paraId="1EC2D0C5"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Planul de afaceri vizează înființarea unei întreprinderi sociale care se va constitui în mediul rural, în regiunea Centru ?</w:t>
            </w:r>
          </w:p>
        </w:tc>
        <w:tc>
          <w:tcPr>
            <w:tcW w:w="960" w:type="dxa"/>
            <w:shd w:val="clear" w:color="auto" w:fill="auto"/>
            <w:hideMark/>
          </w:tcPr>
          <w:p w14:paraId="32CFD8A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AB661C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1D18EC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E4129EE" w14:textId="77777777" w:rsidTr="00325C42">
        <w:trPr>
          <w:trHeight w:val="1150"/>
        </w:trPr>
        <w:tc>
          <w:tcPr>
            <w:tcW w:w="960" w:type="dxa"/>
            <w:shd w:val="clear" w:color="auto" w:fill="auto"/>
            <w:hideMark/>
          </w:tcPr>
          <w:p w14:paraId="4769DA6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lastRenderedPageBreak/>
              <w:t>23</w:t>
            </w:r>
          </w:p>
        </w:tc>
        <w:tc>
          <w:tcPr>
            <w:tcW w:w="5480" w:type="dxa"/>
            <w:shd w:val="clear" w:color="auto" w:fill="auto"/>
            <w:hideMark/>
          </w:tcPr>
          <w:p w14:paraId="42ED84BA" w14:textId="58B695AB"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Planul de afacere prevede că după înființare, întreprinderea nou creată își va continua activitatea, pe durata implementării proiectului pentru o perioadă de 15 luni, la care se adaugă o perioada obligatorie de 6 luni de sustenabilitate ulterior finalizării implementării proiectului</w:t>
            </w:r>
            <w:r>
              <w:rPr>
                <w:rFonts w:ascii="Trebuchet MS" w:eastAsia="Times New Roman" w:hAnsi="Trebuchet MS" w:cs="Calibri"/>
                <w:kern w:val="0"/>
                <w:sz w:val="18"/>
                <w:szCs w:val="18"/>
                <w:lang w:eastAsia="ro-RO" w:bidi="ar-SA"/>
              </w:rPr>
              <w:t>.</w:t>
            </w:r>
          </w:p>
        </w:tc>
        <w:tc>
          <w:tcPr>
            <w:tcW w:w="960" w:type="dxa"/>
            <w:shd w:val="clear" w:color="auto" w:fill="auto"/>
            <w:hideMark/>
          </w:tcPr>
          <w:p w14:paraId="2D09BA7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942905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39A7324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D7653AB" w14:textId="77777777" w:rsidTr="00325C42">
        <w:trPr>
          <w:trHeight w:val="1072"/>
        </w:trPr>
        <w:tc>
          <w:tcPr>
            <w:tcW w:w="960" w:type="dxa"/>
            <w:shd w:val="clear" w:color="auto" w:fill="auto"/>
            <w:hideMark/>
          </w:tcPr>
          <w:p w14:paraId="04F282A1"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24</w:t>
            </w:r>
          </w:p>
        </w:tc>
        <w:tc>
          <w:tcPr>
            <w:tcW w:w="5480" w:type="dxa"/>
            <w:shd w:val="clear" w:color="auto" w:fill="auto"/>
            <w:hideMark/>
          </w:tcPr>
          <w:p w14:paraId="668A14E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kern w:val="0"/>
                <w:sz w:val="18"/>
                <w:szCs w:val="18"/>
                <w:lang w:eastAsia="ro-RO" w:bidi="ar-SA"/>
              </w:rPr>
              <w:t>Planul de afaceri nu este identic/nu are un grad foarte mare de asemănare în ceea ce privește descrierea segmentului de piață, planului de management și marketing și bugetul detaliat cu un alt plan de afaceri depus de o altă persoană/alte persoane în cadrul proiectului?!</w:t>
            </w:r>
          </w:p>
        </w:tc>
        <w:tc>
          <w:tcPr>
            <w:tcW w:w="960" w:type="dxa"/>
            <w:shd w:val="clear" w:color="auto" w:fill="auto"/>
            <w:hideMark/>
          </w:tcPr>
          <w:p w14:paraId="5A51E26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126656A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B169C4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FD3CFB8" w14:textId="77777777" w:rsidTr="00325C42">
        <w:trPr>
          <w:trHeight w:val="681"/>
        </w:trPr>
        <w:tc>
          <w:tcPr>
            <w:tcW w:w="960" w:type="dxa"/>
            <w:shd w:val="clear" w:color="auto" w:fill="auto"/>
            <w:hideMark/>
          </w:tcPr>
          <w:p w14:paraId="2F7494F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25</w:t>
            </w:r>
          </w:p>
        </w:tc>
        <w:tc>
          <w:tcPr>
            <w:tcW w:w="5480" w:type="dxa"/>
            <w:shd w:val="clear" w:color="auto" w:fill="auto"/>
            <w:hideMark/>
          </w:tcPr>
          <w:p w14:paraId="2683E3BC"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Planul de afaceri vizează un cuantum al ajutorului de minimis solicitat corelat cu numărului minim de locuri de muncă create și se încadrează în plafonul maxim prevăzut</w:t>
            </w:r>
          </w:p>
        </w:tc>
        <w:tc>
          <w:tcPr>
            <w:tcW w:w="960" w:type="dxa"/>
            <w:shd w:val="clear" w:color="auto" w:fill="auto"/>
            <w:hideMark/>
          </w:tcPr>
          <w:p w14:paraId="2CC45D8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4446FF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088167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DCA2625" w14:textId="77777777" w:rsidTr="00325C42">
        <w:trPr>
          <w:trHeight w:val="1049"/>
        </w:trPr>
        <w:tc>
          <w:tcPr>
            <w:tcW w:w="960" w:type="dxa"/>
            <w:shd w:val="clear" w:color="auto" w:fill="auto"/>
            <w:hideMark/>
          </w:tcPr>
          <w:p w14:paraId="4BD4878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27</w:t>
            </w:r>
          </w:p>
        </w:tc>
        <w:tc>
          <w:tcPr>
            <w:tcW w:w="5480" w:type="dxa"/>
            <w:shd w:val="clear" w:color="auto" w:fill="auto"/>
            <w:hideMark/>
          </w:tcPr>
          <w:p w14:paraId="336137E4"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Codul/codurile CAEN principal/secundar al întreprinderii nou creată sunt eligibile în conformitate cu Schema de ajutor de minimis "Sprijin pentru înființarea întreprinderilor sociale" AP 4/PI 9.v/OS 4.16, aferentă Programului Operațional Capital Uman 2014-2020.</w:t>
            </w:r>
          </w:p>
        </w:tc>
        <w:tc>
          <w:tcPr>
            <w:tcW w:w="960" w:type="dxa"/>
            <w:shd w:val="clear" w:color="auto" w:fill="auto"/>
            <w:hideMark/>
          </w:tcPr>
          <w:p w14:paraId="33A9EF7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195530B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43B30C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CAACCF6" w14:textId="77777777" w:rsidTr="00325C42">
        <w:trPr>
          <w:trHeight w:val="688"/>
        </w:trPr>
        <w:tc>
          <w:tcPr>
            <w:tcW w:w="960" w:type="dxa"/>
            <w:shd w:val="clear" w:color="auto" w:fill="auto"/>
            <w:hideMark/>
          </w:tcPr>
          <w:p w14:paraId="6F261E9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28</w:t>
            </w:r>
          </w:p>
        </w:tc>
        <w:tc>
          <w:tcPr>
            <w:tcW w:w="5480" w:type="dxa"/>
            <w:shd w:val="clear" w:color="auto" w:fill="auto"/>
            <w:vAlign w:val="bottom"/>
            <w:hideMark/>
          </w:tcPr>
          <w:p w14:paraId="2470C68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Candidatul face dovada că are domiciliul/reședința, în termen de valabilitate, în Regiunea Centru, la data depunerii dosarului de participare la Concursul de Planuri de afaceri</w:t>
            </w:r>
          </w:p>
        </w:tc>
        <w:tc>
          <w:tcPr>
            <w:tcW w:w="960" w:type="dxa"/>
            <w:shd w:val="clear" w:color="auto" w:fill="auto"/>
            <w:hideMark/>
          </w:tcPr>
          <w:p w14:paraId="157CCEB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013C3C8"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14AC66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3ED3AF7" w14:textId="77777777" w:rsidTr="00325C42">
        <w:trPr>
          <w:trHeight w:val="473"/>
        </w:trPr>
        <w:tc>
          <w:tcPr>
            <w:tcW w:w="960" w:type="dxa"/>
            <w:shd w:val="clear" w:color="auto" w:fill="auto"/>
            <w:hideMark/>
          </w:tcPr>
          <w:p w14:paraId="6F85EE41"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29</w:t>
            </w:r>
          </w:p>
        </w:tc>
        <w:tc>
          <w:tcPr>
            <w:tcW w:w="5480" w:type="dxa"/>
            <w:shd w:val="clear" w:color="auto" w:fill="auto"/>
            <w:vAlign w:val="bottom"/>
            <w:hideMark/>
          </w:tcPr>
          <w:p w14:paraId="00121B3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misiunea socială / programele sociale ale întreprinderii sociale.</w:t>
            </w:r>
          </w:p>
        </w:tc>
        <w:tc>
          <w:tcPr>
            <w:tcW w:w="960" w:type="dxa"/>
            <w:shd w:val="clear" w:color="auto" w:fill="auto"/>
            <w:hideMark/>
          </w:tcPr>
          <w:p w14:paraId="51ABD51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81ABCB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4C63BB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D98A107" w14:textId="77777777" w:rsidTr="00325C42">
        <w:trPr>
          <w:trHeight w:val="1134"/>
        </w:trPr>
        <w:tc>
          <w:tcPr>
            <w:tcW w:w="960" w:type="dxa"/>
            <w:shd w:val="clear" w:color="auto" w:fill="auto"/>
            <w:hideMark/>
          </w:tcPr>
          <w:p w14:paraId="3EFBCFA7"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30</w:t>
            </w:r>
          </w:p>
        </w:tc>
        <w:tc>
          <w:tcPr>
            <w:tcW w:w="5480" w:type="dxa"/>
            <w:shd w:val="clear" w:color="auto" w:fill="auto"/>
            <w:vAlign w:val="bottom"/>
            <w:hideMark/>
          </w:tcPr>
          <w:p w14:paraId="5D59FCCD"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Problema socială a cărei rezolvare constituie misiunea socială a întreprinderii: categoriile de persoane cărora li se adresează întreprinderea socială respectivă și nevoile sociale ale acestora, zona geografică, problema comunitară/de mediu pe care încearcă să o rezolve întreprinderea;</w:t>
            </w:r>
          </w:p>
        </w:tc>
        <w:tc>
          <w:tcPr>
            <w:tcW w:w="960" w:type="dxa"/>
            <w:shd w:val="clear" w:color="auto" w:fill="auto"/>
            <w:hideMark/>
          </w:tcPr>
          <w:p w14:paraId="60443B1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49B831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D003FB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4483584C" w14:textId="77777777" w:rsidTr="004C5D89">
        <w:trPr>
          <w:trHeight w:val="1200"/>
        </w:trPr>
        <w:tc>
          <w:tcPr>
            <w:tcW w:w="960" w:type="dxa"/>
            <w:shd w:val="clear" w:color="auto" w:fill="auto"/>
            <w:hideMark/>
          </w:tcPr>
          <w:p w14:paraId="03664BB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31</w:t>
            </w:r>
          </w:p>
        </w:tc>
        <w:tc>
          <w:tcPr>
            <w:tcW w:w="5480" w:type="dxa"/>
            <w:shd w:val="clear" w:color="auto" w:fill="auto"/>
            <w:vAlign w:val="bottom"/>
            <w:hideMark/>
          </w:tcPr>
          <w:p w14:paraId="06732125" w14:textId="77777777" w:rsidR="004C5D89" w:rsidRPr="004C5D89" w:rsidRDefault="004C5D89" w:rsidP="00325C42">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Modul în care se integrează activitatea întreprinderii în contextul social și în cel economic din zona respectivă: elemente de analiză de piață privind activitatea care face obiectul Planului de afaceri;</w:t>
            </w:r>
          </w:p>
        </w:tc>
        <w:tc>
          <w:tcPr>
            <w:tcW w:w="960" w:type="dxa"/>
            <w:shd w:val="clear" w:color="auto" w:fill="auto"/>
            <w:hideMark/>
          </w:tcPr>
          <w:p w14:paraId="09CB396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464BC7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379E071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35C604D" w14:textId="77777777" w:rsidTr="00325C42">
        <w:trPr>
          <w:trHeight w:val="1481"/>
        </w:trPr>
        <w:tc>
          <w:tcPr>
            <w:tcW w:w="960" w:type="dxa"/>
            <w:shd w:val="clear" w:color="auto" w:fill="auto"/>
            <w:hideMark/>
          </w:tcPr>
          <w:p w14:paraId="7DDF2C01"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32</w:t>
            </w:r>
          </w:p>
        </w:tc>
        <w:tc>
          <w:tcPr>
            <w:tcW w:w="5480" w:type="dxa"/>
            <w:shd w:val="clear" w:color="auto" w:fill="auto"/>
            <w:vAlign w:val="bottom"/>
            <w:hideMark/>
          </w:tcPr>
          <w:p w14:paraId="75A81EB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Modelul de organizare și funcționare a întreprinderii sociale, cu accent pe modul în care se asigură participarea membrilor și a altor actori interesați, inclusiv persoane din grupuri vulnerabile, dacă acestea fac parte din grupurile vizate de întreprindere, la deciziile privind activitățile acesteia și modul în care acesta reflectă principiile prevăzute la art. 4, lit. c și d, Legea nr. 219/2015 privind economia socială.</w:t>
            </w:r>
          </w:p>
        </w:tc>
        <w:tc>
          <w:tcPr>
            <w:tcW w:w="960" w:type="dxa"/>
            <w:shd w:val="clear" w:color="auto" w:fill="auto"/>
            <w:hideMark/>
          </w:tcPr>
          <w:p w14:paraId="4DB04CF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F84A55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EC915F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3CCC61B" w14:textId="77777777" w:rsidTr="00325C42">
        <w:trPr>
          <w:trHeight w:val="547"/>
        </w:trPr>
        <w:tc>
          <w:tcPr>
            <w:tcW w:w="960" w:type="dxa"/>
            <w:shd w:val="clear" w:color="auto" w:fill="auto"/>
            <w:hideMark/>
          </w:tcPr>
          <w:p w14:paraId="29E72CF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33</w:t>
            </w:r>
          </w:p>
        </w:tc>
        <w:tc>
          <w:tcPr>
            <w:tcW w:w="5480" w:type="dxa"/>
            <w:shd w:val="clear" w:color="auto" w:fill="auto"/>
            <w:vAlign w:val="bottom"/>
            <w:hideMark/>
          </w:tcPr>
          <w:p w14:paraId="24B49BA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Direcțiile strategice de dezvoltare a întreprinderii, având în vedere atât activitatea economică, cât și misiunea/programele sociale ale acesteia;</w:t>
            </w:r>
          </w:p>
        </w:tc>
        <w:tc>
          <w:tcPr>
            <w:tcW w:w="960" w:type="dxa"/>
            <w:shd w:val="clear" w:color="auto" w:fill="auto"/>
            <w:hideMark/>
          </w:tcPr>
          <w:p w14:paraId="3FC5328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B3080D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ECAC3F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31054F8" w14:textId="77777777" w:rsidTr="00325C42">
        <w:trPr>
          <w:trHeight w:val="785"/>
        </w:trPr>
        <w:tc>
          <w:tcPr>
            <w:tcW w:w="960" w:type="dxa"/>
            <w:shd w:val="clear" w:color="auto" w:fill="auto"/>
            <w:hideMark/>
          </w:tcPr>
          <w:p w14:paraId="01D8B874"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34</w:t>
            </w:r>
          </w:p>
        </w:tc>
        <w:tc>
          <w:tcPr>
            <w:tcW w:w="5480" w:type="dxa"/>
            <w:shd w:val="clear" w:color="auto" w:fill="auto"/>
            <w:vAlign w:val="bottom"/>
            <w:hideMark/>
          </w:tcPr>
          <w:p w14:paraId="7228E7EB"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Descrierea produsului/produselor, serviciului/serviciilor, respectiv a lucrării/lucrărilor care vor face obiectul activității întreprinderilor sociale, inclusiv întreprinderilor sociale de inserție;</w:t>
            </w:r>
          </w:p>
        </w:tc>
        <w:tc>
          <w:tcPr>
            <w:tcW w:w="960" w:type="dxa"/>
            <w:shd w:val="clear" w:color="auto" w:fill="auto"/>
            <w:hideMark/>
          </w:tcPr>
          <w:p w14:paraId="265621E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15F6B5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4A4D87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D4FC7E8" w14:textId="77777777" w:rsidTr="00325C42">
        <w:trPr>
          <w:trHeight w:val="987"/>
        </w:trPr>
        <w:tc>
          <w:tcPr>
            <w:tcW w:w="960" w:type="dxa"/>
            <w:shd w:val="clear" w:color="auto" w:fill="auto"/>
            <w:hideMark/>
          </w:tcPr>
          <w:p w14:paraId="349899D7"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lastRenderedPageBreak/>
              <w:t>35</w:t>
            </w:r>
          </w:p>
        </w:tc>
        <w:tc>
          <w:tcPr>
            <w:tcW w:w="5480" w:type="dxa"/>
            <w:shd w:val="clear" w:color="auto" w:fill="auto"/>
            <w:vAlign w:val="bottom"/>
            <w:hideMark/>
          </w:tcPr>
          <w:p w14:paraId="5D52AE96" w14:textId="77777777" w:rsidR="004C5D89" w:rsidRPr="004C5D89" w:rsidRDefault="004C5D89" w:rsidP="00325C42">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Justificarea activităților propuse: analiza punctelor tari și a celor slabe ale întreprinderii, respectiv analiza amenințărilor și a oportunităților din mediul în care funcționează aceasta (analiza SWOT), precum și justificarea activităților propuse față de acestea;</w:t>
            </w:r>
          </w:p>
        </w:tc>
        <w:tc>
          <w:tcPr>
            <w:tcW w:w="960" w:type="dxa"/>
            <w:shd w:val="clear" w:color="auto" w:fill="auto"/>
            <w:hideMark/>
          </w:tcPr>
          <w:p w14:paraId="4800966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9967BBA"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D15830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C8D33B4" w14:textId="77777777" w:rsidTr="00FA757D">
        <w:trPr>
          <w:trHeight w:val="881"/>
        </w:trPr>
        <w:tc>
          <w:tcPr>
            <w:tcW w:w="960" w:type="dxa"/>
            <w:shd w:val="clear" w:color="auto" w:fill="auto"/>
            <w:hideMark/>
          </w:tcPr>
          <w:p w14:paraId="38B4E394"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36</w:t>
            </w:r>
          </w:p>
        </w:tc>
        <w:tc>
          <w:tcPr>
            <w:tcW w:w="5480" w:type="dxa"/>
            <w:shd w:val="clear" w:color="auto" w:fill="auto"/>
            <w:vAlign w:val="bottom"/>
            <w:hideMark/>
          </w:tcPr>
          <w:p w14:paraId="0E8B6582"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Planul de finanțare al întreprinderii care va include modalitatea prin care se va finanța întreprinderea socială, inclusiv prin intermediul unei finanțări nerambursabile.</w:t>
            </w:r>
          </w:p>
        </w:tc>
        <w:tc>
          <w:tcPr>
            <w:tcW w:w="960" w:type="dxa"/>
            <w:shd w:val="clear" w:color="auto" w:fill="auto"/>
            <w:hideMark/>
          </w:tcPr>
          <w:p w14:paraId="14C1DD4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C53D23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6B3D8B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83F07B6" w14:textId="77777777" w:rsidTr="00FA757D">
        <w:trPr>
          <w:trHeight w:val="671"/>
        </w:trPr>
        <w:tc>
          <w:tcPr>
            <w:tcW w:w="960" w:type="dxa"/>
            <w:shd w:val="clear" w:color="auto" w:fill="auto"/>
            <w:hideMark/>
          </w:tcPr>
          <w:p w14:paraId="700550B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37</w:t>
            </w:r>
          </w:p>
        </w:tc>
        <w:tc>
          <w:tcPr>
            <w:tcW w:w="5480" w:type="dxa"/>
            <w:shd w:val="clear" w:color="auto" w:fill="auto"/>
            <w:vAlign w:val="bottom"/>
            <w:hideMark/>
          </w:tcPr>
          <w:p w14:paraId="16F64B88"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Rezultate economice și sociale specific preconizate: solicitantul/partenerul va defini în proiect un set de rezultate proprii corespunzătoare activităților planificate;</w:t>
            </w:r>
          </w:p>
        </w:tc>
        <w:tc>
          <w:tcPr>
            <w:tcW w:w="960" w:type="dxa"/>
            <w:shd w:val="clear" w:color="auto" w:fill="auto"/>
            <w:hideMark/>
          </w:tcPr>
          <w:p w14:paraId="01BC6C2A"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48E2CD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D5C47E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B28B37B" w14:textId="77777777" w:rsidTr="004C5D89">
        <w:trPr>
          <w:trHeight w:val="600"/>
        </w:trPr>
        <w:tc>
          <w:tcPr>
            <w:tcW w:w="960" w:type="dxa"/>
            <w:shd w:val="clear" w:color="auto" w:fill="auto"/>
            <w:hideMark/>
          </w:tcPr>
          <w:p w14:paraId="5517C40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38</w:t>
            </w:r>
          </w:p>
        </w:tc>
        <w:tc>
          <w:tcPr>
            <w:tcW w:w="5480" w:type="dxa"/>
            <w:shd w:val="clear" w:color="auto" w:fill="auto"/>
            <w:vAlign w:val="bottom"/>
            <w:hideMark/>
          </w:tcPr>
          <w:p w14:paraId="0BC93F5B"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Numărul de persoane angajate în întreprinderile sociale nou înființate.</w:t>
            </w:r>
          </w:p>
        </w:tc>
        <w:tc>
          <w:tcPr>
            <w:tcW w:w="960" w:type="dxa"/>
            <w:shd w:val="clear" w:color="auto" w:fill="auto"/>
            <w:hideMark/>
          </w:tcPr>
          <w:p w14:paraId="4290399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1FEEE5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C09485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532910C" w14:textId="77777777" w:rsidTr="00FA757D">
        <w:trPr>
          <w:trHeight w:val="944"/>
        </w:trPr>
        <w:tc>
          <w:tcPr>
            <w:tcW w:w="960" w:type="dxa"/>
            <w:shd w:val="clear" w:color="auto" w:fill="auto"/>
            <w:hideMark/>
          </w:tcPr>
          <w:p w14:paraId="537A3DEA"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39</w:t>
            </w:r>
          </w:p>
        </w:tc>
        <w:tc>
          <w:tcPr>
            <w:tcW w:w="5480" w:type="dxa"/>
            <w:shd w:val="clear" w:color="auto" w:fill="auto"/>
            <w:vAlign w:val="bottom"/>
            <w:hideMark/>
          </w:tcPr>
          <w:p w14:paraId="13A617BF"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prevede că întreprinderea de economie socială finanțată va dobândi un atestat de întreprindere socială în termen de maximum 4 luni de la semnarea contractului de subvenție.</w:t>
            </w:r>
          </w:p>
        </w:tc>
        <w:tc>
          <w:tcPr>
            <w:tcW w:w="960" w:type="dxa"/>
            <w:shd w:val="clear" w:color="auto" w:fill="auto"/>
            <w:hideMark/>
          </w:tcPr>
          <w:p w14:paraId="65E9B6C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215D99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2B487162"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EDE7E28" w14:textId="77777777" w:rsidTr="00FA757D">
        <w:trPr>
          <w:trHeight w:val="1481"/>
        </w:trPr>
        <w:tc>
          <w:tcPr>
            <w:tcW w:w="960" w:type="dxa"/>
            <w:shd w:val="clear" w:color="auto" w:fill="auto"/>
            <w:hideMark/>
          </w:tcPr>
          <w:p w14:paraId="4FF3480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40</w:t>
            </w:r>
          </w:p>
        </w:tc>
        <w:tc>
          <w:tcPr>
            <w:tcW w:w="5480" w:type="dxa"/>
            <w:shd w:val="clear" w:color="auto" w:fill="auto"/>
            <w:vAlign w:val="bottom"/>
            <w:hideMark/>
          </w:tcPr>
          <w:p w14:paraId="431F5078" w14:textId="77777777" w:rsidR="004C5D89" w:rsidRPr="004C5D89" w:rsidRDefault="004C5D89" w:rsidP="00FA757D">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prevede ca întreprinderea nou înființată va angaja minimum 1 angajat cel târziu la 3 luni de la semnarea contractului de subvenție; toți angajații asumați in planul de afaceri - cel târziu la 30 de zile de la operaționalizarea întreprinderii sociale/punerea in funcțiune a echipamentelor de producție/demararea furnizării serviciilor sau executării lucrărilor, conform obiectului de activitate al întreprinderii sociale.</w:t>
            </w:r>
          </w:p>
        </w:tc>
        <w:tc>
          <w:tcPr>
            <w:tcW w:w="960" w:type="dxa"/>
            <w:shd w:val="clear" w:color="auto" w:fill="auto"/>
            <w:hideMark/>
          </w:tcPr>
          <w:p w14:paraId="235EE536"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A8C056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38B7665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622BE53" w14:textId="77777777" w:rsidTr="00C61994">
        <w:trPr>
          <w:trHeight w:val="753"/>
        </w:trPr>
        <w:tc>
          <w:tcPr>
            <w:tcW w:w="960" w:type="dxa"/>
            <w:shd w:val="clear" w:color="auto" w:fill="auto"/>
            <w:hideMark/>
          </w:tcPr>
          <w:p w14:paraId="689AC13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41</w:t>
            </w:r>
          </w:p>
        </w:tc>
        <w:tc>
          <w:tcPr>
            <w:tcW w:w="5480" w:type="dxa"/>
            <w:shd w:val="clear" w:color="auto" w:fill="auto"/>
            <w:vAlign w:val="bottom"/>
            <w:hideMark/>
          </w:tcPr>
          <w:p w14:paraId="13F3180D" w14:textId="6507ED13" w:rsidR="004C5D89" w:rsidRPr="004C5D89" w:rsidRDefault="00C61994" w:rsidP="004C5D89">
            <w:pPr>
              <w:suppressAutoHyphens w:val="0"/>
              <w:rPr>
                <w:rFonts w:ascii="Trebuchet MS" w:eastAsia="Times New Roman" w:hAnsi="Trebuchet MS" w:cs="Calibri"/>
                <w:color w:val="000000"/>
                <w:kern w:val="0"/>
                <w:sz w:val="18"/>
                <w:szCs w:val="18"/>
                <w:lang w:eastAsia="ro-RO" w:bidi="ar-SA"/>
              </w:rPr>
            </w:pPr>
            <w:r>
              <w:rPr>
                <w:rFonts w:ascii="Trebuchet MS" w:eastAsia="Times New Roman" w:hAnsi="Trebuchet MS" w:cs="Calibri"/>
                <w:color w:val="000000"/>
                <w:kern w:val="0"/>
                <w:sz w:val="18"/>
                <w:szCs w:val="18"/>
                <w:lang w:eastAsia="ro-RO" w:bidi="ar-SA"/>
              </w:rPr>
              <w:t>Planul de afaceri și Bugetul proiectului respectă plafoanele minime și maxime de eligibilitate a cheltuielilor prevăzute în Metodologia de Selecție</w:t>
            </w:r>
          </w:p>
        </w:tc>
        <w:tc>
          <w:tcPr>
            <w:tcW w:w="960" w:type="dxa"/>
            <w:shd w:val="clear" w:color="auto" w:fill="auto"/>
            <w:hideMark/>
          </w:tcPr>
          <w:p w14:paraId="6FEE5F9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26D739B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29CF05EA"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5DA15F0" w14:textId="77777777" w:rsidTr="00FA757D">
        <w:trPr>
          <w:trHeight w:val="1404"/>
        </w:trPr>
        <w:tc>
          <w:tcPr>
            <w:tcW w:w="960" w:type="dxa"/>
            <w:shd w:val="clear" w:color="auto" w:fill="auto"/>
            <w:hideMark/>
          </w:tcPr>
          <w:p w14:paraId="7DEC213C"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42</w:t>
            </w:r>
          </w:p>
        </w:tc>
        <w:tc>
          <w:tcPr>
            <w:tcW w:w="5480" w:type="dxa"/>
            <w:shd w:val="clear" w:color="auto" w:fill="auto"/>
            <w:vAlign w:val="bottom"/>
            <w:hideMark/>
          </w:tcPr>
          <w:p w14:paraId="66C3E5A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afacere prevede că în termen de maximum 6 luni de la semnarea contractului de subvenție, întreprinderea de economie socială finanțată trebuie să realizeze operaționalizarea întreprinderii sociale/punerea în funcțiune a echipamentelor de producție/demararea furnizării serviciilor sau executării lucrărilor, conform obiectului de activitate al întreprinderii sociale.</w:t>
            </w:r>
          </w:p>
        </w:tc>
        <w:tc>
          <w:tcPr>
            <w:tcW w:w="960" w:type="dxa"/>
            <w:shd w:val="clear" w:color="auto" w:fill="auto"/>
            <w:hideMark/>
          </w:tcPr>
          <w:p w14:paraId="044DC5A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6A57CC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05B0AC9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C6C6071" w14:textId="77777777" w:rsidTr="00FA757D">
        <w:trPr>
          <w:trHeight w:val="971"/>
        </w:trPr>
        <w:tc>
          <w:tcPr>
            <w:tcW w:w="960" w:type="dxa"/>
            <w:shd w:val="clear" w:color="auto" w:fill="auto"/>
            <w:hideMark/>
          </w:tcPr>
          <w:p w14:paraId="7A888667"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43</w:t>
            </w:r>
          </w:p>
        </w:tc>
        <w:tc>
          <w:tcPr>
            <w:tcW w:w="5480" w:type="dxa"/>
            <w:shd w:val="clear" w:color="auto" w:fill="auto"/>
            <w:vAlign w:val="bottom"/>
            <w:hideMark/>
          </w:tcPr>
          <w:p w14:paraId="6299250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afacere prevede că persoanele angajate în cadrul întreprinderii nou înființate vor avea, în mod obligatoriu, domiciliul sau reședința în regiunea în care se implementează proiectul, în mediul rural.</w:t>
            </w:r>
          </w:p>
        </w:tc>
        <w:tc>
          <w:tcPr>
            <w:tcW w:w="960" w:type="dxa"/>
            <w:shd w:val="clear" w:color="auto" w:fill="auto"/>
            <w:hideMark/>
          </w:tcPr>
          <w:p w14:paraId="282EC1C8"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24CCE4A2"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36BDF8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FA757D" w:rsidRPr="004C5D89" w14:paraId="59475C1A" w14:textId="77777777" w:rsidTr="00325C42">
        <w:trPr>
          <w:trHeight w:val="560"/>
        </w:trPr>
        <w:tc>
          <w:tcPr>
            <w:tcW w:w="960" w:type="dxa"/>
            <w:shd w:val="clear" w:color="auto" w:fill="auto"/>
          </w:tcPr>
          <w:p w14:paraId="030A86C5" w14:textId="77777777" w:rsidR="00FA757D" w:rsidRPr="004C5D89" w:rsidRDefault="00FA757D" w:rsidP="004C5D89">
            <w:pPr>
              <w:suppressAutoHyphens w:val="0"/>
              <w:rPr>
                <w:rFonts w:ascii="Trebuchet MS" w:eastAsia="Times New Roman" w:hAnsi="Trebuchet MS" w:cs="Calibri"/>
                <w:color w:val="000000"/>
                <w:kern w:val="0"/>
                <w:sz w:val="18"/>
                <w:szCs w:val="18"/>
                <w:lang w:eastAsia="ro-RO" w:bidi="ar-SA"/>
              </w:rPr>
            </w:pPr>
          </w:p>
        </w:tc>
        <w:tc>
          <w:tcPr>
            <w:tcW w:w="5480" w:type="dxa"/>
            <w:shd w:val="clear" w:color="auto" w:fill="auto"/>
            <w:vAlign w:val="center"/>
          </w:tcPr>
          <w:p w14:paraId="45E0E59E" w14:textId="71047520" w:rsidR="00FA757D" w:rsidRPr="004C5D89" w:rsidRDefault="00FA757D" w:rsidP="00FA757D">
            <w:pPr>
              <w:suppressAutoHyphens w:val="0"/>
              <w:jc w:val="center"/>
              <w:rPr>
                <w:rFonts w:ascii="Trebuchet MS" w:eastAsia="Times New Roman" w:hAnsi="Trebuchet MS" w:cs="Calibri"/>
                <w:color w:val="000000"/>
                <w:kern w:val="0"/>
                <w:sz w:val="18"/>
                <w:szCs w:val="18"/>
                <w:lang w:eastAsia="ro-RO" w:bidi="ar-SA"/>
              </w:rPr>
            </w:pPr>
            <w:r>
              <w:rPr>
                <w:rFonts w:ascii="Trebuchet MS" w:eastAsia="Times New Roman" w:hAnsi="Trebuchet MS" w:cs="Calibri"/>
                <w:color w:val="000000"/>
                <w:kern w:val="0"/>
                <w:sz w:val="18"/>
                <w:szCs w:val="18"/>
                <w:lang w:eastAsia="ro-RO" w:bidi="ar-SA"/>
              </w:rPr>
              <w:t>REZULTAT FINAL (ADMIS / RESPINS)</w:t>
            </w:r>
          </w:p>
        </w:tc>
        <w:tc>
          <w:tcPr>
            <w:tcW w:w="1920" w:type="dxa"/>
            <w:gridSpan w:val="2"/>
            <w:shd w:val="clear" w:color="auto" w:fill="auto"/>
          </w:tcPr>
          <w:p w14:paraId="539B6FE8" w14:textId="77777777" w:rsidR="00FA757D" w:rsidRDefault="00FA757D" w:rsidP="004C5D89">
            <w:pPr>
              <w:suppressAutoHyphens w:val="0"/>
              <w:rPr>
                <w:rFonts w:ascii="Trebuchet MS" w:eastAsia="Times New Roman" w:hAnsi="Trebuchet MS" w:cs="Calibri"/>
                <w:color w:val="000000"/>
                <w:kern w:val="0"/>
                <w:sz w:val="22"/>
                <w:szCs w:val="22"/>
                <w:lang w:eastAsia="ro-RO" w:bidi="ar-SA"/>
              </w:rPr>
            </w:pPr>
          </w:p>
          <w:p w14:paraId="0FCEB188" w14:textId="77777777" w:rsidR="00FA757D" w:rsidRDefault="00FA757D" w:rsidP="004C5D89">
            <w:pPr>
              <w:suppressAutoHyphens w:val="0"/>
              <w:rPr>
                <w:rFonts w:ascii="Trebuchet MS" w:eastAsia="Times New Roman" w:hAnsi="Trebuchet MS" w:cs="Calibri"/>
                <w:color w:val="000000"/>
                <w:kern w:val="0"/>
                <w:sz w:val="22"/>
                <w:szCs w:val="22"/>
                <w:lang w:eastAsia="ro-RO" w:bidi="ar-SA"/>
              </w:rPr>
            </w:pPr>
            <w:r>
              <w:rPr>
                <w:rFonts w:ascii="Trebuchet MS" w:eastAsia="Times New Roman" w:hAnsi="Trebuchet MS" w:cs="Calibri"/>
                <w:color w:val="000000"/>
                <w:kern w:val="0"/>
                <w:sz w:val="22"/>
                <w:szCs w:val="22"/>
                <w:lang w:eastAsia="ro-RO" w:bidi="ar-SA"/>
              </w:rPr>
              <w:t>ADMIS</w:t>
            </w:r>
          </w:p>
          <w:p w14:paraId="26F84E98" w14:textId="12DA6B3F" w:rsidR="00FA757D" w:rsidRPr="004C5D89" w:rsidRDefault="00FA757D" w:rsidP="004C5D89">
            <w:pPr>
              <w:suppressAutoHyphens w:val="0"/>
              <w:rPr>
                <w:rFonts w:ascii="Trebuchet MS" w:eastAsia="Times New Roman" w:hAnsi="Trebuchet MS" w:cs="Calibri"/>
                <w:color w:val="000000"/>
                <w:kern w:val="0"/>
                <w:sz w:val="22"/>
                <w:szCs w:val="22"/>
                <w:lang w:eastAsia="ro-RO" w:bidi="ar-SA"/>
              </w:rPr>
            </w:pPr>
            <w:r>
              <w:rPr>
                <w:rFonts w:ascii="Trebuchet MS" w:eastAsia="Times New Roman" w:hAnsi="Trebuchet MS" w:cs="Calibri"/>
                <w:color w:val="000000"/>
                <w:kern w:val="0"/>
                <w:sz w:val="22"/>
                <w:szCs w:val="22"/>
                <w:lang w:eastAsia="ro-RO" w:bidi="ar-SA"/>
              </w:rPr>
              <w:t>RESPINS</w:t>
            </w:r>
          </w:p>
        </w:tc>
        <w:tc>
          <w:tcPr>
            <w:tcW w:w="1416" w:type="dxa"/>
            <w:shd w:val="clear" w:color="auto" w:fill="auto"/>
          </w:tcPr>
          <w:p w14:paraId="1EEBDB43" w14:textId="77777777" w:rsidR="00FA757D" w:rsidRPr="004C5D89" w:rsidRDefault="00FA757D" w:rsidP="004C5D89">
            <w:pPr>
              <w:suppressAutoHyphens w:val="0"/>
              <w:rPr>
                <w:rFonts w:ascii="Trebuchet MS" w:eastAsia="Times New Roman" w:hAnsi="Trebuchet MS" w:cs="Calibri"/>
                <w:color w:val="000000"/>
                <w:kern w:val="0"/>
                <w:sz w:val="22"/>
                <w:szCs w:val="22"/>
                <w:lang w:eastAsia="ro-RO" w:bidi="ar-SA"/>
              </w:rPr>
            </w:pPr>
          </w:p>
        </w:tc>
      </w:tr>
    </w:tbl>
    <w:p w14:paraId="6F1752A8" w14:textId="38F3F458" w:rsidR="00813588" w:rsidRDefault="00813588" w:rsidP="00587CE4">
      <w:pPr>
        <w:pStyle w:val="Listparagraf"/>
        <w:suppressAutoHyphens w:val="0"/>
        <w:ind w:left="0"/>
        <w:jc w:val="both"/>
        <w:rPr>
          <w:rFonts w:ascii="Trebuchet MS" w:hAnsi="Trebuchet MS"/>
          <w:color w:val="ED7D31" w:themeColor="accent2"/>
        </w:rPr>
      </w:pPr>
    </w:p>
    <w:p w14:paraId="01F198E8" w14:textId="35732A0B" w:rsidR="00FA757D" w:rsidRDefault="00FA757D" w:rsidP="00587CE4">
      <w:pPr>
        <w:pStyle w:val="Listparagraf"/>
        <w:suppressAutoHyphens w:val="0"/>
        <w:ind w:left="0"/>
        <w:jc w:val="both"/>
        <w:rPr>
          <w:rFonts w:ascii="Trebuchet MS" w:hAnsi="Trebuchet MS"/>
          <w:color w:val="ED7D31" w:themeColor="accent2"/>
        </w:rPr>
      </w:pPr>
      <w:r>
        <w:rPr>
          <w:rFonts w:ascii="Trebuchet MS" w:hAnsi="Trebuchet MS"/>
          <w:color w:val="ED7D31" w:themeColor="accent2"/>
        </w:rPr>
        <w:t>Membru comisia jurizare _____________________________________</w:t>
      </w:r>
    </w:p>
    <w:p w14:paraId="0AFFD86F" w14:textId="7566C935" w:rsidR="00FA757D" w:rsidRPr="00813588" w:rsidRDefault="00325C42" w:rsidP="00FA757D">
      <w:pPr>
        <w:pStyle w:val="Listparagraf"/>
        <w:suppressAutoHyphens w:val="0"/>
        <w:ind w:left="0"/>
        <w:jc w:val="both"/>
        <w:rPr>
          <w:rFonts w:ascii="Trebuchet MS" w:hAnsi="Trebuchet MS"/>
          <w:color w:val="ED7D31" w:themeColor="accent2"/>
        </w:rPr>
      </w:pPr>
      <w:r>
        <w:rPr>
          <w:rFonts w:ascii="Trebuchet MS" w:hAnsi="Trebuchet MS"/>
          <w:color w:val="ED7D31" w:themeColor="accent2"/>
        </w:rPr>
        <w:t>M</w:t>
      </w:r>
      <w:r w:rsidR="00FA757D">
        <w:rPr>
          <w:rFonts w:ascii="Trebuchet MS" w:hAnsi="Trebuchet MS"/>
          <w:color w:val="ED7D31" w:themeColor="accent2"/>
        </w:rPr>
        <w:t>embru comisia jurizare _____________________________________</w:t>
      </w:r>
    </w:p>
    <w:p w14:paraId="1E2758ED" w14:textId="77777777" w:rsidR="00FA757D" w:rsidRPr="00813588" w:rsidRDefault="00FA757D" w:rsidP="00FA757D">
      <w:pPr>
        <w:pStyle w:val="Listparagraf"/>
        <w:suppressAutoHyphens w:val="0"/>
        <w:ind w:left="0"/>
        <w:jc w:val="both"/>
        <w:rPr>
          <w:rFonts w:ascii="Trebuchet MS" w:hAnsi="Trebuchet MS"/>
          <w:color w:val="ED7D31" w:themeColor="accent2"/>
        </w:rPr>
      </w:pPr>
      <w:r>
        <w:rPr>
          <w:rFonts w:ascii="Trebuchet MS" w:hAnsi="Trebuchet MS"/>
          <w:color w:val="ED7D31" w:themeColor="accent2"/>
        </w:rPr>
        <w:t>Membru comisia jurizare _____________________________________</w:t>
      </w:r>
    </w:p>
    <w:p w14:paraId="7CAD446F" w14:textId="77777777" w:rsidR="00FA757D" w:rsidRPr="00813588" w:rsidRDefault="00FA757D" w:rsidP="00587CE4">
      <w:pPr>
        <w:pStyle w:val="Listparagraf"/>
        <w:suppressAutoHyphens w:val="0"/>
        <w:ind w:left="0"/>
        <w:jc w:val="both"/>
        <w:rPr>
          <w:rFonts w:ascii="Trebuchet MS" w:hAnsi="Trebuchet MS"/>
          <w:color w:val="ED7D31" w:themeColor="accent2"/>
        </w:rPr>
      </w:pPr>
    </w:p>
    <w:sectPr w:rsidR="00FA757D" w:rsidRPr="00813588" w:rsidSect="00282F23">
      <w:headerReference w:type="default" r:id="rId7"/>
      <w:footerReference w:type="default" r:id="rId8"/>
      <w:pgSz w:w="11906" w:h="16838"/>
      <w:pgMar w:top="3122" w:right="850" w:bottom="186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Trebuchet MS">
    <w:altName w:val="Trebuchet MS"/>
    <w:panose1 w:val="020B0603020202020204"/>
    <w:charset w:val="EE"/>
    <w:family w:val="swiss"/>
    <w:pitch w:val="variable"/>
    <w:sig w:usb0="00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7590965E" w:rsidR="00282F23" w:rsidRDefault="00D927CE">
          <w:pPr>
            <w:ind w:right="-270"/>
            <w:jc w:val="center"/>
            <w:rPr>
              <w:rFonts w:ascii="Trebuchet MS" w:hAnsi="Trebuchet MS" w:cs="Arial"/>
              <w:color w:val="000000"/>
              <w:sz w:val="16"/>
              <w:szCs w:val="16"/>
            </w:rPr>
          </w:pPr>
          <w:r>
            <w:rPr>
              <w:rFonts w:ascii="Trebuchet MS" w:hAnsi="Trebuchet MS" w:cs="Arial"/>
              <w:noProof/>
              <w:color w:val="000000"/>
              <w:sz w:val="16"/>
              <w:szCs w:val="16"/>
              <w:lang w:val="en-GB" w:eastAsia="en-GB" w:bidi="ar-SA"/>
            </w:rPr>
            <w:drawing>
              <wp:inline distT="0" distB="0" distL="0" distR="0" wp14:anchorId="46E57C13" wp14:editId="6CD5BC57">
                <wp:extent cx="1249680" cy="566166"/>
                <wp:effectExtent l="0" t="0" r="7620" b="5715"/>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855" cy="570323"/>
                        </a:xfrm>
                        <a:prstGeom prst="rect">
                          <a:avLst/>
                        </a:prstGeom>
                        <a:noFill/>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22"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23"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24"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0F74543E" w14:textId="77777777" w:rsidR="00D927CE" w:rsidRDefault="00D927CE" w:rsidP="00D927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hAnsi="Trebuchet MS" w:cs="Arial"/>
              <w:i/>
              <w:iCs/>
              <w:sz w:val="16"/>
              <w:szCs w:val="16"/>
            </w:rPr>
          </w:pPr>
          <w:r>
            <w:rPr>
              <w:rFonts w:ascii="Trebuchet MS" w:hAnsi="Trebuchet MS"/>
              <w:i/>
              <w:iCs/>
              <w:sz w:val="16"/>
              <w:szCs w:val="16"/>
            </w:rPr>
            <w:t xml:space="preserve">Titlul proiectului: </w:t>
          </w:r>
          <w:r w:rsidRPr="00312164">
            <w:rPr>
              <w:rFonts w:ascii="Trebuchet MS" w:hAnsi="Trebuchet MS" w:cs="Arial"/>
              <w:i/>
              <w:iCs/>
              <w:sz w:val="16"/>
              <w:szCs w:val="16"/>
            </w:rPr>
            <w:t>ESS - Economie Socială Sustenabilă în mediul rural</w:t>
          </w:r>
        </w:p>
        <w:p w14:paraId="7A658DF1" w14:textId="7CD094E1" w:rsidR="00125B4D" w:rsidRDefault="00D927CE" w:rsidP="00D927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Pr>
              <w:rFonts w:ascii="Trebuchet MS" w:eastAsia="Arial" w:hAnsi="Trebuchet MS" w:cs="Arial"/>
              <w:i/>
              <w:iCs/>
              <w:sz w:val="16"/>
              <w:szCs w:val="16"/>
            </w:rPr>
            <w:t>Contract nr. POCU/1009/8/3/148511</w:t>
          </w:r>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5"/>
  </w:num>
  <w:num w:numId="2" w16cid:durableId="1169949031">
    <w:abstractNumId w:val="4"/>
  </w:num>
  <w:num w:numId="3" w16cid:durableId="146366140">
    <w:abstractNumId w:val="1"/>
  </w:num>
  <w:num w:numId="4" w16cid:durableId="1216552255">
    <w:abstractNumId w:val="2"/>
  </w:num>
  <w:num w:numId="5" w16cid:durableId="2008290427">
    <w:abstractNumId w:val="3"/>
  </w:num>
  <w:num w:numId="6" w16cid:durableId="899483484">
    <w:abstractNumId w:val="6"/>
  </w:num>
  <w:num w:numId="7" w16cid:durableId="1532911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318A1"/>
    <w:rsid w:val="00094BB6"/>
    <w:rsid w:val="000E7C01"/>
    <w:rsid w:val="00125B4D"/>
    <w:rsid w:val="00127B28"/>
    <w:rsid w:val="00161697"/>
    <w:rsid w:val="00183022"/>
    <w:rsid w:val="001923B6"/>
    <w:rsid w:val="001B4C27"/>
    <w:rsid w:val="00206889"/>
    <w:rsid w:val="00207B88"/>
    <w:rsid w:val="00215C8A"/>
    <w:rsid w:val="00222F5C"/>
    <w:rsid w:val="00243AAC"/>
    <w:rsid w:val="00272501"/>
    <w:rsid w:val="002763EA"/>
    <w:rsid w:val="00282F23"/>
    <w:rsid w:val="002B53B8"/>
    <w:rsid w:val="002B61BA"/>
    <w:rsid w:val="00325C42"/>
    <w:rsid w:val="00326E71"/>
    <w:rsid w:val="00377E04"/>
    <w:rsid w:val="003A18E7"/>
    <w:rsid w:val="003F0702"/>
    <w:rsid w:val="004034B4"/>
    <w:rsid w:val="00462478"/>
    <w:rsid w:val="004A2B9E"/>
    <w:rsid w:val="004C5D89"/>
    <w:rsid w:val="0050344D"/>
    <w:rsid w:val="00504E9B"/>
    <w:rsid w:val="00587CE4"/>
    <w:rsid w:val="005972D2"/>
    <w:rsid w:val="005B6814"/>
    <w:rsid w:val="005E0525"/>
    <w:rsid w:val="00642D75"/>
    <w:rsid w:val="0068367F"/>
    <w:rsid w:val="006F6EDA"/>
    <w:rsid w:val="006F702A"/>
    <w:rsid w:val="007332B9"/>
    <w:rsid w:val="00743D4E"/>
    <w:rsid w:val="007874C4"/>
    <w:rsid w:val="007B649F"/>
    <w:rsid w:val="007C0E21"/>
    <w:rsid w:val="007D446A"/>
    <w:rsid w:val="00813588"/>
    <w:rsid w:val="008C2227"/>
    <w:rsid w:val="00915314"/>
    <w:rsid w:val="0096519F"/>
    <w:rsid w:val="00993ACB"/>
    <w:rsid w:val="009B56A1"/>
    <w:rsid w:val="009F2C6E"/>
    <w:rsid w:val="00A05AFA"/>
    <w:rsid w:val="00A54DA3"/>
    <w:rsid w:val="00A55FFF"/>
    <w:rsid w:val="00A71133"/>
    <w:rsid w:val="00AB607C"/>
    <w:rsid w:val="00AE2862"/>
    <w:rsid w:val="00B17848"/>
    <w:rsid w:val="00B93451"/>
    <w:rsid w:val="00C27FEF"/>
    <w:rsid w:val="00C61994"/>
    <w:rsid w:val="00CA15DB"/>
    <w:rsid w:val="00CC7DDD"/>
    <w:rsid w:val="00D5092E"/>
    <w:rsid w:val="00D55D40"/>
    <w:rsid w:val="00D55EC7"/>
    <w:rsid w:val="00D927CE"/>
    <w:rsid w:val="00E372F9"/>
    <w:rsid w:val="00E4058C"/>
    <w:rsid w:val="00EC2160"/>
    <w:rsid w:val="00ED3BD3"/>
    <w:rsid w:val="00EF488A"/>
    <w:rsid w:val="00F5104C"/>
    <w:rsid w:val="00FA757D"/>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734499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1040</Words>
  <Characters>6037</Characters>
  <Application>Microsoft Office Word</Application>
  <DocSecurity>0</DocSecurity>
  <Lines>50</Lines>
  <Paragraphs>14</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5</cp:revision>
  <dcterms:created xsi:type="dcterms:W3CDTF">2022-08-06T15:08:00Z</dcterms:created>
  <dcterms:modified xsi:type="dcterms:W3CDTF">2022-09-10T13:50:00Z</dcterms:modified>
  <dc:language>ro-RO</dc:language>
</cp:coreProperties>
</file>