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15D76" w14:textId="429B32D7" w:rsidR="00D5092E" w:rsidRDefault="00D5092E" w:rsidP="005B6814">
      <w:pPr>
        <w:jc w:val="center"/>
        <w:rPr>
          <w:rFonts w:ascii="Trebuchet MS" w:hAnsi="Trebuchet MS"/>
        </w:rPr>
      </w:pPr>
    </w:p>
    <w:p w14:paraId="56FA2AB6" w14:textId="56456254" w:rsidR="00D5092E" w:rsidRDefault="00D5092E" w:rsidP="005B6814">
      <w:pPr>
        <w:jc w:val="center"/>
        <w:rPr>
          <w:rFonts w:ascii="Trebuchet MS" w:hAnsi="Trebuchet MS"/>
        </w:rPr>
      </w:pPr>
    </w:p>
    <w:p w14:paraId="54E6E013" w14:textId="0A14CE9A" w:rsidR="00F42E10" w:rsidRDefault="00F34105" w:rsidP="00D5092E">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 xml:space="preserve">METODOLOGIE DE SELECȚIE </w:t>
      </w:r>
    </w:p>
    <w:p w14:paraId="3EDA2508" w14:textId="302BFE9C" w:rsidR="00D5092E" w:rsidRDefault="00F42E10" w:rsidP="00F34105">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a planurilor de afaceri</w:t>
      </w:r>
      <w:r>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cu domeniul de activitate prelucrarea și comercializarea</w:t>
      </w:r>
      <w:r w:rsidR="00F34105">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produselor agricole</w:t>
      </w:r>
    </w:p>
    <w:p w14:paraId="22D36769" w14:textId="2332FE97" w:rsidR="00F34105" w:rsidRDefault="00F34105" w:rsidP="00F34105">
      <w:pPr>
        <w:spacing w:before="360" w:after="360"/>
        <w:jc w:val="center"/>
        <w:rPr>
          <w:rFonts w:ascii="Trebuchet MS" w:hAnsi="Trebuchet MS" w:cs="Arial"/>
          <w:b/>
          <w:bCs/>
          <w:color w:val="222222"/>
          <w:sz w:val="48"/>
          <w:shd w:val="clear" w:color="auto" w:fill="FFFFFF"/>
        </w:rPr>
      </w:pPr>
    </w:p>
    <w:p w14:paraId="1BDB64C5" w14:textId="7A12E186" w:rsidR="00F34105" w:rsidRDefault="00F34105" w:rsidP="00F34105">
      <w:pPr>
        <w:spacing w:before="360"/>
        <w:jc w:val="center"/>
        <w:rPr>
          <w:rFonts w:ascii="Trebuchet MS" w:hAnsi="Trebuchet MS"/>
        </w:rPr>
      </w:pPr>
      <w:r w:rsidRPr="00F34105">
        <w:rPr>
          <w:rFonts w:ascii="Trebuchet MS" w:hAnsi="Trebuchet MS"/>
        </w:rPr>
        <w:t xml:space="preserve">CAEN principal/domeniul de activitate conform anexei 8 la </w:t>
      </w:r>
    </w:p>
    <w:p w14:paraId="765D995B" w14:textId="0EF57840" w:rsidR="00F34105" w:rsidRDefault="00F34105" w:rsidP="00F34105">
      <w:pPr>
        <w:spacing w:before="360" w:after="360"/>
        <w:jc w:val="center"/>
        <w:rPr>
          <w:rFonts w:ascii="Trebuchet MS" w:hAnsi="Trebuchet MS"/>
        </w:rPr>
      </w:pPr>
      <w:r w:rsidRPr="00F34105">
        <w:rPr>
          <w:rFonts w:ascii="Trebuchet MS" w:hAnsi="Trebuchet MS"/>
        </w:rPr>
        <w:t>Ghidul Solicitantului Condiții Specifice ”Sprijin pentru înființarea de întreprinderi sociale în mediul rural” AP4/PI 9.v/OS 4.16</w:t>
      </w:r>
    </w:p>
    <w:p w14:paraId="07ED0C33" w14:textId="207743DC" w:rsidR="00D5092E" w:rsidRDefault="00D5092E" w:rsidP="00D5092E">
      <w:pPr>
        <w:jc w:val="center"/>
        <w:rPr>
          <w:rFonts w:ascii="Trebuchet MS" w:hAnsi="Trebuchet MS"/>
        </w:rPr>
      </w:pPr>
    </w:p>
    <w:p w14:paraId="56E867BE" w14:textId="77777777" w:rsidR="007B04F3" w:rsidRPr="000848BB" w:rsidRDefault="007B04F3" w:rsidP="007B04F3">
      <w:pPr>
        <w:jc w:val="center"/>
        <w:rPr>
          <w:rFonts w:ascii="Trebuchet MS" w:hAnsi="Trebuchet MS"/>
          <w:b/>
          <w:bCs/>
          <w:color w:val="70AD47" w:themeColor="accent6"/>
          <w:sz w:val="48"/>
          <w:szCs w:val="48"/>
        </w:rPr>
      </w:pPr>
      <w:r w:rsidRPr="000848BB">
        <w:rPr>
          <w:rFonts w:ascii="Trebuchet MS" w:hAnsi="Trebuchet MS"/>
          <w:b/>
          <w:bCs/>
          <w:color w:val="70AD47" w:themeColor="accent6"/>
          <w:sz w:val="48"/>
          <w:szCs w:val="48"/>
        </w:rPr>
        <w:t>SESIUNEA 2</w:t>
      </w:r>
    </w:p>
    <w:p w14:paraId="1A731402" w14:textId="4BD35656" w:rsidR="00BF463C" w:rsidRDefault="00BF463C" w:rsidP="00D5092E">
      <w:pPr>
        <w:jc w:val="center"/>
        <w:rPr>
          <w:rFonts w:ascii="Trebuchet MS" w:hAnsi="Trebuchet MS"/>
        </w:rPr>
      </w:pPr>
    </w:p>
    <w:p w14:paraId="05A3F145" w14:textId="7D6B973D" w:rsidR="00BF463C" w:rsidRDefault="00BF463C" w:rsidP="00D5092E">
      <w:pPr>
        <w:jc w:val="center"/>
        <w:rPr>
          <w:rFonts w:ascii="Trebuchet MS" w:hAnsi="Trebuchet MS"/>
        </w:rPr>
      </w:pPr>
    </w:p>
    <w:p w14:paraId="239601B0" w14:textId="4CCB8099" w:rsidR="00BF463C" w:rsidRDefault="00BF463C" w:rsidP="00D5092E">
      <w:pPr>
        <w:jc w:val="center"/>
        <w:rPr>
          <w:rFonts w:ascii="Trebuchet MS" w:hAnsi="Trebuchet MS"/>
        </w:rPr>
      </w:pPr>
    </w:p>
    <w:p w14:paraId="3611483F" w14:textId="500D6A7C" w:rsidR="00BF463C" w:rsidRDefault="00BF463C" w:rsidP="00D5092E">
      <w:pPr>
        <w:jc w:val="center"/>
        <w:rPr>
          <w:rFonts w:ascii="Trebuchet MS" w:hAnsi="Trebuchet MS"/>
        </w:rPr>
      </w:pPr>
    </w:p>
    <w:p w14:paraId="2DBAE978" w14:textId="77777777" w:rsidR="00BF463C" w:rsidRDefault="00BF463C" w:rsidP="00D5092E">
      <w:pPr>
        <w:jc w:val="center"/>
        <w:rPr>
          <w:rFonts w:ascii="Trebuchet MS" w:hAnsi="Trebuchet MS"/>
        </w:rPr>
      </w:pPr>
    </w:p>
    <w:p w14:paraId="447E2E64" w14:textId="36BC0153"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F04308" w:rsidRPr="00F04308">
        <w:rPr>
          <w:rFonts w:ascii="Trebuchet MS" w:hAnsi="Trebuchet MS"/>
          <w:i/>
          <w:iCs/>
          <w:color w:val="FF0000"/>
          <w:sz w:val="36"/>
          <w:szCs w:val="36"/>
        </w:rPr>
        <w:t>ESS - Economie Socială Sustenabilă în mediul rural</w:t>
      </w:r>
      <w:r w:rsidRPr="00D55EC7">
        <w:rPr>
          <w:rFonts w:ascii="Trebuchet MS" w:hAnsi="Trebuchet MS"/>
          <w:i/>
          <w:iCs/>
          <w:color w:val="FF0000"/>
          <w:sz w:val="36"/>
          <w:szCs w:val="36"/>
        </w:rPr>
        <w:t>”</w:t>
      </w:r>
    </w:p>
    <w:p w14:paraId="23AC90DC" w14:textId="3C7C62D2" w:rsidR="00D5092E" w:rsidRDefault="00D5092E" w:rsidP="00D5092E">
      <w:pPr>
        <w:jc w:val="center"/>
        <w:rPr>
          <w:rFonts w:ascii="Trebuchet MS" w:hAnsi="Trebuchet MS"/>
          <w:i/>
          <w:iCs/>
          <w:sz w:val="36"/>
          <w:szCs w:val="36"/>
        </w:rPr>
      </w:pPr>
      <w:r w:rsidRPr="00D5092E">
        <w:rPr>
          <w:rFonts w:ascii="Trebuchet MS" w:hAnsi="Trebuchet MS"/>
          <w:i/>
          <w:iCs/>
          <w:sz w:val="36"/>
          <w:szCs w:val="36"/>
        </w:rPr>
        <w:t xml:space="preserve">Contract nr. </w:t>
      </w:r>
      <w:bookmarkStart w:id="0" w:name="_Hlk110597193"/>
      <w:r w:rsidRPr="00D5092E">
        <w:rPr>
          <w:rFonts w:ascii="Trebuchet MS" w:hAnsi="Trebuchet MS"/>
          <w:i/>
          <w:iCs/>
          <w:sz w:val="36"/>
          <w:szCs w:val="36"/>
        </w:rPr>
        <w:t>POCU/1009/8/3/</w:t>
      </w:r>
      <w:bookmarkEnd w:id="0"/>
      <w:r w:rsidR="00F04308">
        <w:rPr>
          <w:rFonts w:ascii="Trebuchet MS" w:hAnsi="Trebuchet MS"/>
          <w:i/>
          <w:iCs/>
          <w:sz w:val="36"/>
          <w:szCs w:val="36"/>
        </w:rPr>
        <w:t>148511</w:t>
      </w:r>
    </w:p>
    <w:p w14:paraId="0FCBB2D4" w14:textId="149824E4" w:rsidR="00D55EC7" w:rsidRDefault="00D55EC7" w:rsidP="00D5092E">
      <w:pPr>
        <w:jc w:val="center"/>
        <w:rPr>
          <w:rFonts w:ascii="Trebuchet MS" w:hAnsi="Trebuchet MS"/>
          <w:i/>
          <w:iCs/>
          <w:sz w:val="36"/>
          <w:szCs w:val="36"/>
        </w:rPr>
      </w:pPr>
    </w:p>
    <w:p w14:paraId="7AC0804C" w14:textId="2EB7C501" w:rsidR="000E6C28" w:rsidRDefault="000E6C28" w:rsidP="000E6C28">
      <w:pPr>
        <w:jc w:val="center"/>
        <w:rPr>
          <w:rFonts w:ascii="Trebuchet MS" w:hAnsi="Trebuchet MS"/>
          <w:i/>
          <w:iCs/>
          <w:sz w:val="36"/>
          <w:szCs w:val="36"/>
        </w:rPr>
      </w:pPr>
      <w:r>
        <w:rPr>
          <w:rFonts w:ascii="Trebuchet MS" w:hAnsi="Trebuchet MS"/>
          <w:i/>
          <w:iCs/>
          <w:sz w:val="36"/>
          <w:szCs w:val="36"/>
        </w:rPr>
        <w:t xml:space="preserve">Actualizat </w:t>
      </w:r>
      <w:r w:rsidR="007B04F3">
        <w:rPr>
          <w:rFonts w:ascii="Trebuchet MS" w:hAnsi="Trebuchet MS"/>
          <w:i/>
          <w:iCs/>
          <w:sz w:val="36"/>
          <w:szCs w:val="36"/>
        </w:rPr>
        <w:t>10</w:t>
      </w:r>
      <w:r>
        <w:rPr>
          <w:rFonts w:ascii="Trebuchet MS" w:hAnsi="Trebuchet MS"/>
          <w:i/>
          <w:iCs/>
          <w:sz w:val="36"/>
          <w:szCs w:val="36"/>
        </w:rPr>
        <w:t>.0</w:t>
      </w:r>
      <w:r w:rsidR="007B04F3">
        <w:rPr>
          <w:rFonts w:ascii="Trebuchet MS" w:hAnsi="Trebuchet MS"/>
          <w:i/>
          <w:iCs/>
          <w:sz w:val="36"/>
          <w:szCs w:val="36"/>
        </w:rPr>
        <w:t>9</w:t>
      </w:r>
      <w:r>
        <w:rPr>
          <w:rFonts w:ascii="Trebuchet MS" w:hAnsi="Trebuchet MS"/>
          <w:i/>
          <w:iCs/>
          <w:sz w:val="36"/>
          <w:szCs w:val="36"/>
        </w:rPr>
        <w:t>.2022</w:t>
      </w:r>
    </w:p>
    <w:p w14:paraId="5B0D7AB9" w14:textId="2F29F05D" w:rsidR="007B04F3" w:rsidRDefault="007B04F3" w:rsidP="000E6C28">
      <w:pPr>
        <w:jc w:val="center"/>
        <w:rPr>
          <w:rFonts w:ascii="Trebuchet MS" w:hAnsi="Trebuchet MS"/>
          <w:i/>
          <w:iCs/>
          <w:sz w:val="36"/>
          <w:szCs w:val="36"/>
        </w:rPr>
      </w:pPr>
    </w:p>
    <w:p w14:paraId="76F6DB80" w14:textId="77777777" w:rsidR="007B04F3" w:rsidRDefault="007B04F3" w:rsidP="000E6C28">
      <w:pPr>
        <w:jc w:val="center"/>
        <w:rPr>
          <w:rFonts w:ascii="Trebuchet MS" w:hAnsi="Trebuchet MS"/>
          <w:i/>
          <w:iCs/>
          <w:sz w:val="36"/>
          <w:szCs w:val="36"/>
        </w:rPr>
      </w:pPr>
    </w:p>
    <w:p w14:paraId="5C5F601F" w14:textId="32AB94A9" w:rsidR="00D55EC7" w:rsidRPr="00946D02" w:rsidRDefault="00BF463C" w:rsidP="00BF463C">
      <w:pPr>
        <w:jc w:val="both"/>
        <w:rPr>
          <w:rFonts w:ascii="Trebuchet MS" w:hAnsi="Trebuchet MS"/>
          <w:i/>
          <w:iCs/>
          <w:color w:val="0070C0"/>
          <w:sz w:val="28"/>
          <w:szCs w:val="28"/>
        </w:rPr>
      </w:pPr>
      <w:r w:rsidRPr="00946D02">
        <w:rPr>
          <w:rFonts w:ascii="Trebuchet MS" w:hAnsi="Trebuchet MS"/>
          <w:b/>
          <w:bCs/>
          <w:i/>
          <w:iCs/>
          <w:color w:val="0070C0"/>
          <w:sz w:val="28"/>
          <w:szCs w:val="28"/>
        </w:rPr>
        <w:lastRenderedPageBreak/>
        <w:t>CAPITOLUL I</w:t>
      </w:r>
      <w:r w:rsidRPr="00946D02">
        <w:rPr>
          <w:rFonts w:ascii="Trebuchet MS" w:hAnsi="Trebuchet MS"/>
          <w:i/>
          <w:iCs/>
          <w:color w:val="0070C0"/>
          <w:sz w:val="28"/>
          <w:szCs w:val="28"/>
        </w:rPr>
        <w:t>. Dispoziții generale</w:t>
      </w:r>
    </w:p>
    <w:p w14:paraId="7B72F0C8" w14:textId="77777777" w:rsidR="00BF463C" w:rsidRPr="00BF463C" w:rsidRDefault="00BF463C" w:rsidP="00BF463C">
      <w:pPr>
        <w:jc w:val="both"/>
        <w:rPr>
          <w:rFonts w:ascii="Trebuchet MS" w:hAnsi="Trebuchet MS"/>
          <w:i/>
          <w:iCs/>
          <w:sz w:val="28"/>
          <w:szCs w:val="28"/>
        </w:rPr>
      </w:pPr>
    </w:p>
    <w:p w14:paraId="1DFC0C99" w14:textId="1EB8CB91" w:rsidR="00D55EC7" w:rsidRDefault="00BF463C" w:rsidP="00BF463C">
      <w:pPr>
        <w:jc w:val="both"/>
        <w:rPr>
          <w:rFonts w:ascii="Trebuchet MS" w:hAnsi="Trebuchet MS"/>
          <w:i/>
          <w:iCs/>
        </w:rPr>
      </w:pPr>
      <w:r w:rsidRPr="00BF463C">
        <w:rPr>
          <w:rFonts w:ascii="Trebuchet MS" w:hAnsi="Trebuchet MS"/>
          <w:i/>
          <w:iCs/>
        </w:rPr>
        <w:t>1</w:t>
      </w:r>
      <w:r w:rsidR="00560B26">
        <w:rPr>
          <w:rFonts w:ascii="Trebuchet MS" w:hAnsi="Trebuchet MS"/>
          <w:i/>
          <w:iCs/>
        </w:rPr>
        <w:t>.1</w:t>
      </w:r>
      <w:r w:rsidRPr="00BF463C">
        <w:rPr>
          <w:rFonts w:ascii="Trebuchet MS" w:hAnsi="Trebuchet MS"/>
          <w:i/>
          <w:iCs/>
        </w:rPr>
        <w:t xml:space="preserve">. În concordanță cu Recomandarea Specifică de Țară 2014 privind reducerea sărăciei, precum </w:t>
      </w:r>
      <w:proofErr w:type="spellStart"/>
      <w:r w:rsidRPr="00BF463C">
        <w:rPr>
          <w:rFonts w:ascii="Trebuchet MS" w:hAnsi="Trebuchet MS"/>
          <w:i/>
          <w:iCs/>
        </w:rPr>
        <w:t>şi</w:t>
      </w:r>
      <w:proofErr w:type="spellEnd"/>
      <w:r w:rsidRPr="00BF463C">
        <w:rPr>
          <w:rFonts w:ascii="Trebuchet MS" w:hAnsi="Trebuchet MS"/>
          <w:i/>
          <w:iCs/>
        </w:rPr>
        <w:t xml:space="preserve"> cu Acordul de Parteneriat 2014-2020 </w:t>
      </w:r>
      <w:proofErr w:type="spellStart"/>
      <w:r w:rsidRPr="00BF463C">
        <w:rPr>
          <w:rFonts w:ascii="Trebuchet MS" w:hAnsi="Trebuchet MS"/>
          <w:i/>
          <w:iCs/>
        </w:rPr>
        <w:t>şi</w:t>
      </w:r>
      <w:proofErr w:type="spellEnd"/>
      <w:r w:rsidRPr="00BF463C">
        <w:rPr>
          <w:rFonts w:ascii="Trebuchet MS" w:hAnsi="Trebuchet MS"/>
          <w:i/>
          <w:iCs/>
        </w:rPr>
        <w:t xml:space="preserve"> cu strategiile naționale relevante, acțiunile din cadrul priorității de investiții 9.v vor fi destinate consolidării capacității întreprinderilor de economie socială de a funcționa într-o manieră auto-sustenabilă. Ca urmare, în cadrul priorității de investiții 9.v, obiectivul specific 4.16, se va avea în vedere înființarea de întreprinderi sociale, inclusiv întreprinderilor sociale de inserție, pentru integrarea pe piața muncii a persoanelor din grupurile vulnerabile și combatere a sărăciei. Dezvoltarea economiei sociale va contribui la crearea de noi locuri de muncă </w:t>
      </w:r>
      <w:proofErr w:type="spellStart"/>
      <w:r w:rsidRPr="00BF463C">
        <w:rPr>
          <w:rFonts w:ascii="Trebuchet MS" w:hAnsi="Trebuchet MS"/>
          <w:i/>
          <w:iCs/>
        </w:rPr>
        <w:t>şi</w:t>
      </w:r>
      <w:proofErr w:type="spellEnd"/>
      <w:r w:rsidRPr="00BF463C">
        <w:rPr>
          <w:rFonts w:ascii="Trebuchet MS" w:hAnsi="Trebuchet MS"/>
          <w:i/>
          <w:iCs/>
        </w:rPr>
        <w:t xml:space="preserve"> la dezvoltarea serviciilor locale. Totodată, antreprenorii în domeniul social din entitățile nou înființate vor putea beneficia de activități de consiliere/ mentorat, precum și de formare, inclusiv în domeniul social.</w:t>
      </w:r>
    </w:p>
    <w:p w14:paraId="729E1A3B" w14:textId="6CF8923D" w:rsidR="00BF463C" w:rsidRPr="00BF463C" w:rsidRDefault="00BF463C" w:rsidP="00BF463C">
      <w:pPr>
        <w:jc w:val="both"/>
        <w:rPr>
          <w:rFonts w:ascii="Trebuchet MS" w:hAnsi="Trebuchet MS"/>
          <w:i/>
          <w:iCs/>
        </w:rPr>
      </w:pPr>
      <w:r>
        <w:rPr>
          <w:rFonts w:ascii="Trebuchet MS" w:hAnsi="Trebuchet MS"/>
          <w:i/>
          <w:iCs/>
        </w:rPr>
        <w:tab/>
      </w:r>
      <w:r w:rsidRPr="00BF463C">
        <w:rPr>
          <w:rFonts w:ascii="Trebuchet MS" w:hAnsi="Trebuchet MS"/>
          <w:i/>
          <w:iCs/>
        </w:rPr>
        <w:t>Concursul de planuri de afaceri se desfășoară în cadrul proiectului „</w:t>
      </w:r>
      <w:r w:rsidR="00F04308" w:rsidRPr="00F04308">
        <w:rPr>
          <w:rFonts w:ascii="Trebuchet MS" w:hAnsi="Trebuchet MS"/>
          <w:i/>
          <w:iCs/>
        </w:rPr>
        <w:t>ESS - Economie Socială Sustenabilă în mediul rural</w:t>
      </w:r>
      <w:r w:rsidRPr="00BF463C">
        <w:rPr>
          <w:rFonts w:ascii="Trebuchet MS" w:hAnsi="Trebuchet MS"/>
          <w:i/>
          <w:iCs/>
        </w:rPr>
        <w:t>”, cod proiect POCU/1009/8/3/</w:t>
      </w:r>
      <w:r w:rsidR="00F04308">
        <w:rPr>
          <w:rFonts w:ascii="Trebuchet MS" w:hAnsi="Trebuchet MS"/>
          <w:i/>
          <w:iCs/>
        </w:rPr>
        <w:t>148511</w:t>
      </w:r>
      <w:r w:rsidRPr="00BF463C">
        <w:rPr>
          <w:rFonts w:ascii="Trebuchet MS" w:hAnsi="Trebuchet MS"/>
          <w:i/>
          <w:iCs/>
        </w:rPr>
        <w:t xml:space="preserve">, implementat de </w:t>
      </w:r>
      <w:r>
        <w:rPr>
          <w:rFonts w:ascii="Trebuchet MS" w:hAnsi="Trebuchet MS"/>
          <w:i/>
          <w:iCs/>
        </w:rPr>
        <w:t>ALBANI FOREX S.R.L.</w:t>
      </w:r>
      <w:r w:rsidRPr="00BF463C">
        <w:rPr>
          <w:rFonts w:ascii="Trebuchet MS" w:hAnsi="Trebuchet MS"/>
          <w:i/>
          <w:iCs/>
        </w:rPr>
        <w:t xml:space="preserve">, lider de proiect, în parteneriat cu </w:t>
      </w:r>
      <w:r w:rsidR="00F04308" w:rsidRPr="00F04308">
        <w:rPr>
          <w:rFonts w:ascii="Trebuchet MS" w:hAnsi="Trebuchet MS"/>
          <w:i/>
          <w:iCs/>
        </w:rPr>
        <w:t xml:space="preserve">LEADERS LEARNING &amp; CONSULTING </w:t>
      </w:r>
      <w:r w:rsidRPr="00BF463C">
        <w:rPr>
          <w:rFonts w:ascii="Trebuchet MS" w:hAnsi="Trebuchet MS"/>
          <w:i/>
          <w:iCs/>
        </w:rPr>
        <w:t>SRL.</w:t>
      </w:r>
    </w:p>
    <w:p w14:paraId="017FBCD0" w14:textId="223E82C2" w:rsidR="002F7762" w:rsidRPr="002F7762" w:rsidRDefault="002F7762" w:rsidP="00997BEC">
      <w:pPr>
        <w:jc w:val="both"/>
        <w:rPr>
          <w:rFonts w:ascii="Trebuchet MS" w:hAnsi="Trebuchet MS"/>
          <w:i/>
          <w:iCs/>
        </w:rPr>
      </w:pPr>
      <w:r>
        <w:rPr>
          <w:rFonts w:ascii="Trebuchet MS" w:hAnsi="Trebuchet MS"/>
          <w:i/>
          <w:iCs/>
        </w:rPr>
        <w:tab/>
      </w:r>
      <w:r w:rsidRPr="002F7762">
        <w:rPr>
          <w:rFonts w:ascii="Trebuchet MS" w:hAnsi="Trebuchet MS"/>
          <w:i/>
          <w:iCs/>
        </w:rPr>
        <w:t>Metodologia de organizare și desfășurare a concursului de planuri de afaceri are scopul de a stabili rolurile, activitățile și instrumentele de lucru necesare pe timpul implementării activității A.</w:t>
      </w:r>
      <w:r w:rsidR="00997BEC">
        <w:rPr>
          <w:rFonts w:ascii="Trebuchet MS" w:hAnsi="Trebuchet MS"/>
          <w:i/>
          <w:iCs/>
        </w:rPr>
        <w:t>3</w:t>
      </w:r>
      <w:r w:rsidRPr="002F7762">
        <w:rPr>
          <w:rFonts w:ascii="Trebuchet MS" w:hAnsi="Trebuchet MS"/>
          <w:i/>
          <w:iCs/>
        </w:rPr>
        <w:t xml:space="preserve">.5 </w:t>
      </w:r>
      <w:r w:rsidR="00997BEC" w:rsidRPr="00997BEC">
        <w:rPr>
          <w:rFonts w:ascii="Trebuchet MS" w:hAnsi="Trebuchet MS"/>
          <w:i/>
          <w:iCs/>
        </w:rPr>
        <w:t>Selectarea planurilor de afaceri ce vor</w:t>
      </w:r>
      <w:r w:rsidR="00997BEC">
        <w:rPr>
          <w:rFonts w:ascii="Trebuchet MS" w:hAnsi="Trebuchet MS"/>
          <w:i/>
          <w:iCs/>
        </w:rPr>
        <w:t xml:space="preserve"> </w:t>
      </w:r>
      <w:r w:rsidR="00997BEC" w:rsidRPr="00997BEC">
        <w:rPr>
          <w:rFonts w:ascii="Trebuchet MS" w:hAnsi="Trebuchet MS"/>
          <w:i/>
          <w:iCs/>
        </w:rPr>
        <w:t>fi finanțate în cadrul proiectului</w:t>
      </w:r>
      <w:r w:rsidR="00997BEC">
        <w:rPr>
          <w:rFonts w:ascii="Trebuchet MS" w:hAnsi="Trebuchet MS"/>
          <w:i/>
          <w:iCs/>
        </w:rPr>
        <w:t>,</w:t>
      </w:r>
      <w:r w:rsidR="00997BEC" w:rsidRPr="00997BEC">
        <w:rPr>
          <w:rFonts w:ascii="Trebuchet MS" w:hAnsi="Trebuchet MS"/>
          <w:i/>
          <w:iCs/>
        </w:rPr>
        <w:t xml:space="preserve"> </w:t>
      </w:r>
      <w:r w:rsidR="00997BEC">
        <w:rPr>
          <w:rFonts w:ascii="Trebuchet MS" w:hAnsi="Trebuchet MS"/>
          <w:i/>
          <w:iCs/>
        </w:rPr>
        <w:t>î</w:t>
      </w:r>
      <w:r w:rsidRPr="002F7762">
        <w:rPr>
          <w:rFonts w:ascii="Trebuchet MS" w:hAnsi="Trebuchet MS"/>
          <w:i/>
          <w:iCs/>
        </w:rPr>
        <w:t xml:space="preserve">n vederea finanțării a </w:t>
      </w:r>
      <w:r>
        <w:rPr>
          <w:rFonts w:ascii="Trebuchet MS" w:hAnsi="Trebuchet MS"/>
          <w:i/>
          <w:iCs/>
        </w:rPr>
        <w:t>18</w:t>
      </w:r>
      <w:r w:rsidRPr="002F7762">
        <w:rPr>
          <w:rFonts w:ascii="Trebuchet MS" w:hAnsi="Trebuchet MS"/>
          <w:i/>
          <w:iCs/>
        </w:rPr>
        <w:t xml:space="preserve"> de întreprinderi sociale</w:t>
      </w:r>
      <w:r>
        <w:rPr>
          <w:rFonts w:ascii="Trebuchet MS" w:hAnsi="Trebuchet MS"/>
          <w:i/>
          <w:iCs/>
        </w:rPr>
        <w:t>(14 cu obiect de activitate agricol și 4 non-agricole)</w:t>
      </w:r>
      <w:r w:rsidRPr="002F7762">
        <w:rPr>
          <w:rFonts w:ascii="Trebuchet MS" w:hAnsi="Trebuchet MS"/>
          <w:i/>
          <w:iCs/>
        </w:rPr>
        <w:t>.</w:t>
      </w:r>
    </w:p>
    <w:p w14:paraId="55AAAE7B" w14:textId="29840E32" w:rsidR="00D55EC7" w:rsidRDefault="002F7762" w:rsidP="002F7762">
      <w:pPr>
        <w:jc w:val="both"/>
        <w:rPr>
          <w:rFonts w:ascii="Trebuchet MS" w:hAnsi="Trebuchet MS"/>
          <w:i/>
          <w:iCs/>
        </w:rPr>
      </w:pPr>
      <w:r w:rsidRPr="002F7762">
        <w:rPr>
          <w:rFonts w:ascii="Trebuchet MS" w:hAnsi="Trebuchet MS"/>
          <w:i/>
          <w:iCs/>
        </w:rPr>
        <w:t>În cadrul concursului de planuri de afaceri pot depune planuri de afaceri doar persoanele eligibile.</w:t>
      </w:r>
    </w:p>
    <w:p w14:paraId="65C15436" w14:textId="77777777" w:rsidR="002F7762" w:rsidRPr="002F7762" w:rsidRDefault="002F7762" w:rsidP="002F7762">
      <w:pPr>
        <w:jc w:val="both"/>
        <w:rPr>
          <w:rFonts w:ascii="Trebuchet MS" w:hAnsi="Trebuchet MS"/>
          <w:i/>
          <w:iCs/>
        </w:rPr>
      </w:pPr>
      <w:r>
        <w:rPr>
          <w:rFonts w:ascii="Trebuchet MS" w:hAnsi="Trebuchet MS"/>
          <w:i/>
          <w:iCs/>
        </w:rPr>
        <w:tab/>
      </w:r>
      <w:r w:rsidRPr="002F7762">
        <w:rPr>
          <w:rFonts w:ascii="Trebuchet MS" w:hAnsi="Trebuchet MS"/>
          <w:i/>
          <w:iCs/>
        </w:rPr>
        <w:t>Concursul de planuri de afaceri se derulează pe baza prezentei Metodologii, transparente și nediscriminatorii ce are in vedere selectarea obiectiva și echidistantă a celor mai viabile planuri de afaceri care sa asigure dezvoltarea sustenabilă a întreprinderilor sociale sprijinite.</w:t>
      </w:r>
    </w:p>
    <w:p w14:paraId="4A215AD2" w14:textId="44222361" w:rsidR="002F7762" w:rsidRDefault="002F7762" w:rsidP="002F7762">
      <w:pPr>
        <w:jc w:val="both"/>
        <w:rPr>
          <w:rFonts w:ascii="Trebuchet MS" w:hAnsi="Trebuchet MS"/>
          <w:i/>
          <w:iCs/>
        </w:rPr>
      </w:pPr>
      <w:r w:rsidRPr="002F7762">
        <w:rPr>
          <w:rFonts w:ascii="Trebuchet MS" w:hAnsi="Trebuchet MS"/>
          <w:i/>
          <w:iCs/>
        </w:rPr>
        <w:t>Metodologia de derulare a concursului de planuri de afaceri, cu domeniul de activitate prelucrarea și comercializarea produselor agricole (CAEN principal/Domeniul de activitate cf Anexei 8 la Ghidul solicitantului Condiții Specifice</w:t>
      </w:r>
      <w:r>
        <w:rPr>
          <w:rFonts w:ascii="Trebuchet MS" w:hAnsi="Trebuchet MS"/>
          <w:i/>
          <w:iCs/>
        </w:rPr>
        <w:t xml:space="preserve"> </w:t>
      </w:r>
      <w:r w:rsidRPr="002F7762">
        <w:rPr>
          <w:rFonts w:ascii="Trebuchet MS" w:hAnsi="Trebuchet MS"/>
          <w:i/>
          <w:iCs/>
        </w:rPr>
        <w:t>– Sprijin pentru înființarea de întreprinderi sociale în mediul rural AP 4/PI 9.v/OS 4.16) conține toate elementele necesare unei aplicări de succes la concurs, toate elementele necesare elaborării planului de afaceri precum si toate documentele necesare a fi depuse odată cu planul de afaceri.</w:t>
      </w:r>
    </w:p>
    <w:p w14:paraId="6CB40B9D" w14:textId="2D0F2A4A" w:rsidR="002F7762" w:rsidRDefault="002F7762" w:rsidP="002F7762">
      <w:pPr>
        <w:jc w:val="both"/>
        <w:rPr>
          <w:rFonts w:ascii="Trebuchet MS" w:hAnsi="Trebuchet MS"/>
          <w:i/>
          <w:iCs/>
        </w:rPr>
      </w:pPr>
      <w:r>
        <w:rPr>
          <w:rFonts w:ascii="Trebuchet MS" w:hAnsi="Trebuchet MS"/>
          <w:i/>
          <w:iCs/>
        </w:rPr>
        <w:tab/>
        <w:t xml:space="preserve">Potrivit prezentei metodologii </w:t>
      </w:r>
      <w:r w:rsidRPr="00FB1059">
        <w:rPr>
          <w:rFonts w:ascii="Trebuchet MS" w:hAnsi="Trebuchet MS"/>
          <w:b/>
          <w:bCs/>
          <w:i/>
          <w:iCs/>
          <w:color w:val="0070C0"/>
        </w:rPr>
        <w:t xml:space="preserve">vor fi selectate un număr de </w:t>
      </w:r>
      <w:r w:rsidR="00FB1059">
        <w:rPr>
          <w:rFonts w:ascii="Trebuchet MS" w:hAnsi="Trebuchet MS"/>
          <w:b/>
          <w:bCs/>
          <w:i/>
          <w:iCs/>
          <w:color w:val="0070C0"/>
        </w:rPr>
        <w:t xml:space="preserve">minim </w:t>
      </w:r>
      <w:r w:rsidR="007B04F3">
        <w:rPr>
          <w:rFonts w:ascii="Trebuchet MS" w:hAnsi="Trebuchet MS"/>
          <w:b/>
          <w:bCs/>
          <w:i/>
          <w:iCs/>
          <w:color w:val="0070C0"/>
        </w:rPr>
        <w:t>12</w:t>
      </w:r>
      <w:r w:rsidRPr="00FB1059">
        <w:rPr>
          <w:rFonts w:ascii="Trebuchet MS" w:hAnsi="Trebuchet MS"/>
          <w:b/>
          <w:bCs/>
          <w:i/>
          <w:iCs/>
          <w:color w:val="0070C0"/>
        </w:rPr>
        <w:t xml:space="preserve"> întreprinderi sociale</w:t>
      </w:r>
      <w:r w:rsidR="0038728F" w:rsidRPr="00FB1059">
        <w:rPr>
          <w:rFonts w:ascii="Trebuchet MS" w:hAnsi="Trebuchet MS"/>
          <w:i/>
          <w:iCs/>
          <w:color w:val="0070C0"/>
        </w:rPr>
        <w:t xml:space="preserve"> </w:t>
      </w:r>
      <w:r w:rsidR="0038728F" w:rsidRPr="0038728F">
        <w:rPr>
          <w:rFonts w:ascii="Trebuchet MS" w:hAnsi="Trebuchet MS"/>
          <w:i/>
          <w:iCs/>
        </w:rPr>
        <w:t>cu domeniul de activitate prelucrarea și comercializarea produselor agricole</w:t>
      </w:r>
      <w:r w:rsidR="0038728F">
        <w:rPr>
          <w:rFonts w:ascii="Trebuchet MS" w:hAnsi="Trebuchet MS"/>
          <w:i/>
          <w:iCs/>
        </w:rPr>
        <w:t>.</w:t>
      </w:r>
    </w:p>
    <w:p w14:paraId="490CC470" w14:textId="09D8CC57" w:rsidR="005F5C78" w:rsidRDefault="005F5C78" w:rsidP="002F7762">
      <w:pPr>
        <w:jc w:val="both"/>
        <w:rPr>
          <w:rFonts w:ascii="Trebuchet MS" w:hAnsi="Trebuchet MS"/>
          <w:i/>
          <w:iCs/>
        </w:rPr>
      </w:pPr>
    </w:p>
    <w:p w14:paraId="0EAFCF42" w14:textId="152F7F39" w:rsidR="005F5C78" w:rsidRDefault="00560B26" w:rsidP="002F7762">
      <w:pPr>
        <w:jc w:val="both"/>
        <w:rPr>
          <w:rFonts w:ascii="Trebuchet MS" w:hAnsi="Trebuchet MS"/>
          <w:i/>
          <w:iCs/>
        </w:rPr>
      </w:pPr>
      <w:r>
        <w:rPr>
          <w:rFonts w:ascii="Trebuchet MS" w:hAnsi="Trebuchet MS"/>
          <w:i/>
          <w:iCs/>
        </w:rPr>
        <w:t>1.</w:t>
      </w:r>
      <w:r w:rsidR="005F5C78">
        <w:rPr>
          <w:rFonts w:ascii="Trebuchet MS" w:hAnsi="Trebuchet MS"/>
          <w:i/>
          <w:iCs/>
        </w:rPr>
        <w:t>2</w:t>
      </w:r>
      <w:r w:rsidR="005F5C78" w:rsidRPr="00BF463C">
        <w:rPr>
          <w:rFonts w:ascii="Trebuchet MS" w:hAnsi="Trebuchet MS"/>
          <w:i/>
          <w:iCs/>
        </w:rPr>
        <w:t xml:space="preserve">. </w:t>
      </w:r>
      <w:r w:rsidR="005F5C78">
        <w:rPr>
          <w:rFonts w:ascii="Trebuchet MS" w:hAnsi="Trebuchet MS"/>
          <w:i/>
          <w:iCs/>
        </w:rPr>
        <w:t xml:space="preserve">Baza legală. </w:t>
      </w:r>
      <w:r w:rsidR="005F5C78" w:rsidRPr="005F5C78">
        <w:rPr>
          <w:rFonts w:ascii="Trebuchet MS" w:hAnsi="Trebuchet MS"/>
          <w:i/>
          <w:iCs/>
        </w:rPr>
        <w:t xml:space="preserve">Prezenta </w:t>
      </w:r>
      <w:r w:rsidR="005F5C78">
        <w:rPr>
          <w:rFonts w:ascii="Trebuchet MS" w:hAnsi="Trebuchet MS"/>
          <w:i/>
          <w:iCs/>
        </w:rPr>
        <w:t>Metodologie</w:t>
      </w:r>
      <w:r w:rsidR="005F5C78" w:rsidRPr="005F5C78">
        <w:rPr>
          <w:rFonts w:ascii="Trebuchet MS" w:hAnsi="Trebuchet MS"/>
          <w:i/>
          <w:iCs/>
        </w:rPr>
        <w:t xml:space="preserve"> este elaborata in conformitate cu:</w:t>
      </w:r>
    </w:p>
    <w:p w14:paraId="5BBD69FA" w14:textId="2A2D7DB2" w:rsidR="005F5C78" w:rsidRPr="005F5C78" w:rsidRDefault="005F5C78" w:rsidP="005F5C78">
      <w:pPr>
        <w:jc w:val="both"/>
        <w:rPr>
          <w:rFonts w:ascii="Trebuchet MS" w:hAnsi="Trebuchet MS"/>
          <w:i/>
          <w:iCs/>
        </w:rPr>
      </w:pPr>
      <w:r w:rsidRPr="005F5C78">
        <w:rPr>
          <w:rFonts w:ascii="Trebuchet MS" w:hAnsi="Trebuchet MS"/>
          <w:i/>
          <w:iCs/>
        </w:rPr>
        <w:t>a) Program Operațional Capital Uman pentru perioada 2014-2020;</w:t>
      </w:r>
    </w:p>
    <w:p w14:paraId="0C97961B" w14:textId="77777777" w:rsidR="005F5C78" w:rsidRPr="005F5C78" w:rsidRDefault="005F5C78" w:rsidP="005F5C78">
      <w:pPr>
        <w:jc w:val="both"/>
        <w:rPr>
          <w:rFonts w:ascii="Trebuchet MS" w:hAnsi="Trebuchet MS"/>
          <w:i/>
          <w:iCs/>
        </w:rPr>
      </w:pPr>
      <w:r w:rsidRPr="005F5C78">
        <w:rPr>
          <w:rFonts w:ascii="Trebuchet MS" w:hAnsi="Trebuchet MS"/>
          <w:i/>
          <w:iCs/>
        </w:rPr>
        <w:t>b) Regulamentul (UE) nr. 1407/2013 din 18 decembrie 2013 pentru aplicarea art. 107 si 108</w:t>
      </w:r>
    </w:p>
    <w:p w14:paraId="2E664E12" w14:textId="037D7D50" w:rsidR="005F5C78" w:rsidRPr="005F5C78" w:rsidRDefault="005F5C78" w:rsidP="005F5C78">
      <w:pPr>
        <w:jc w:val="both"/>
        <w:rPr>
          <w:rFonts w:ascii="Trebuchet MS" w:hAnsi="Trebuchet MS"/>
          <w:i/>
          <w:iCs/>
        </w:rPr>
      </w:pPr>
      <w:r w:rsidRPr="005F5C78">
        <w:rPr>
          <w:rFonts w:ascii="Trebuchet MS" w:hAnsi="Trebuchet MS"/>
          <w:i/>
          <w:iCs/>
        </w:rPr>
        <w:lastRenderedPageBreak/>
        <w:t xml:space="preserve">din Tratatul privind </w:t>
      </w:r>
      <w:r w:rsidR="00527338" w:rsidRPr="005F5C78">
        <w:rPr>
          <w:rFonts w:ascii="Trebuchet MS" w:hAnsi="Trebuchet MS"/>
          <w:i/>
          <w:iCs/>
        </w:rPr>
        <w:t>funcționarea</w:t>
      </w:r>
      <w:r w:rsidRPr="005F5C78">
        <w:rPr>
          <w:rFonts w:ascii="Trebuchet MS" w:hAnsi="Trebuchet MS"/>
          <w:i/>
          <w:iCs/>
        </w:rPr>
        <w:t xml:space="preserve"> Uniunii Europene ajutoarelor de minimis;</w:t>
      </w:r>
    </w:p>
    <w:p w14:paraId="25CDCE39" w14:textId="5FCC6F5C" w:rsidR="005F5C78" w:rsidRPr="005F5C78" w:rsidRDefault="005F5C78" w:rsidP="005F5C78">
      <w:pPr>
        <w:jc w:val="both"/>
        <w:rPr>
          <w:rFonts w:ascii="Trebuchet MS" w:hAnsi="Trebuchet MS"/>
          <w:i/>
          <w:iCs/>
        </w:rPr>
      </w:pPr>
      <w:r w:rsidRPr="005F5C78">
        <w:rPr>
          <w:rFonts w:ascii="Trebuchet MS" w:hAnsi="Trebuchet MS"/>
          <w:i/>
          <w:iCs/>
        </w:rPr>
        <w:t xml:space="preserve">c) </w:t>
      </w:r>
      <w:r w:rsidR="00527338" w:rsidRPr="005F5C78">
        <w:rPr>
          <w:rFonts w:ascii="Trebuchet MS" w:hAnsi="Trebuchet MS"/>
          <w:i/>
          <w:iCs/>
        </w:rPr>
        <w:t>Ordonanța</w:t>
      </w:r>
      <w:r w:rsidRPr="005F5C78">
        <w:rPr>
          <w:rFonts w:ascii="Trebuchet MS" w:hAnsi="Trebuchet MS"/>
          <w:i/>
          <w:iCs/>
        </w:rPr>
        <w:t xml:space="preserve"> de urgenta nr. 77/2014 privind procedurile </w:t>
      </w:r>
      <w:r w:rsidR="00527338" w:rsidRPr="005F5C78">
        <w:rPr>
          <w:rFonts w:ascii="Trebuchet MS" w:hAnsi="Trebuchet MS"/>
          <w:i/>
          <w:iCs/>
        </w:rPr>
        <w:t>naționale</w:t>
      </w:r>
      <w:r w:rsidRPr="005F5C78">
        <w:rPr>
          <w:rFonts w:ascii="Trebuchet MS" w:hAnsi="Trebuchet MS"/>
          <w:i/>
          <w:iCs/>
        </w:rPr>
        <w:t xml:space="preserve"> in domeniul ajutorului de stat, precum si pentru modificarea si completarea Legii concurentei nr. 21/1996,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636D37B2" w14:textId="77777777" w:rsidR="005F5C78" w:rsidRPr="005F5C78" w:rsidRDefault="005F5C78" w:rsidP="005F5C78">
      <w:pPr>
        <w:jc w:val="both"/>
        <w:rPr>
          <w:rFonts w:ascii="Trebuchet MS" w:hAnsi="Trebuchet MS"/>
          <w:i/>
          <w:iCs/>
        </w:rPr>
      </w:pPr>
      <w:r w:rsidRPr="005F5C78">
        <w:rPr>
          <w:rFonts w:ascii="Trebuchet MS" w:hAnsi="Trebuchet MS"/>
          <w:i/>
          <w:iCs/>
        </w:rPr>
        <w:t>d) Legea nr. 219/2015 privind economia sociala;</w:t>
      </w:r>
    </w:p>
    <w:p w14:paraId="6FFEA371" w14:textId="2E3843FE" w:rsidR="005F5C78" w:rsidRPr="005F5C78" w:rsidRDefault="005F5C78" w:rsidP="005F5C78">
      <w:pPr>
        <w:jc w:val="both"/>
        <w:rPr>
          <w:rFonts w:ascii="Trebuchet MS" w:hAnsi="Trebuchet MS"/>
          <w:i/>
          <w:iCs/>
        </w:rPr>
      </w:pPr>
      <w:r w:rsidRPr="005F5C78">
        <w:rPr>
          <w:rFonts w:ascii="Trebuchet MS" w:hAnsi="Trebuchet MS"/>
          <w:i/>
          <w:iCs/>
        </w:rPr>
        <w:t xml:space="preserve">e) </w:t>
      </w:r>
      <w:r w:rsidR="00527338" w:rsidRPr="005F5C78">
        <w:rPr>
          <w:rFonts w:ascii="Trebuchet MS" w:hAnsi="Trebuchet MS"/>
          <w:i/>
          <w:iCs/>
        </w:rPr>
        <w:t>Ordonanța</w:t>
      </w:r>
      <w:r w:rsidRPr="005F5C78">
        <w:rPr>
          <w:rFonts w:ascii="Trebuchet MS" w:hAnsi="Trebuchet MS"/>
          <w:i/>
          <w:iCs/>
        </w:rPr>
        <w:t xml:space="preserve"> de urgenta nr. 66/2011 privind prevenirea, constatarea si </w:t>
      </w:r>
      <w:r w:rsidR="00527338" w:rsidRPr="005F5C78">
        <w:rPr>
          <w:rFonts w:ascii="Trebuchet MS" w:hAnsi="Trebuchet MS"/>
          <w:i/>
          <w:iCs/>
        </w:rPr>
        <w:t>sancționarea</w:t>
      </w:r>
      <w:r w:rsidRPr="005F5C78">
        <w:rPr>
          <w:rFonts w:ascii="Trebuchet MS" w:hAnsi="Trebuchet MS"/>
          <w:i/>
          <w:iCs/>
        </w:rPr>
        <w:t xml:space="preserve"> neregulilor </w:t>
      </w:r>
      <w:r w:rsidR="00527338" w:rsidRPr="005F5C78">
        <w:rPr>
          <w:rFonts w:ascii="Trebuchet MS" w:hAnsi="Trebuchet MS"/>
          <w:i/>
          <w:iCs/>
        </w:rPr>
        <w:t>apărute</w:t>
      </w:r>
      <w:r w:rsidRPr="005F5C78">
        <w:rPr>
          <w:rFonts w:ascii="Trebuchet MS" w:hAnsi="Trebuchet MS"/>
          <w:i/>
          <w:iCs/>
        </w:rPr>
        <w:t xml:space="preserve"> in </w:t>
      </w:r>
      <w:r w:rsidR="00527338" w:rsidRPr="005F5C78">
        <w:rPr>
          <w:rFonts w:ascii="Trebuchet MS" w:hAnsi="Trebuchet MS"/>
          <w:i/>
          <w:iCs/>
        </w:rPr>
        <w:t>obținerea</w:t>
      </w:r>
      <w:r w:rsidRPr="005F5C78">
        <w:rPr>
          <w:rFonts w:ascii="Trebuchet MS" w:hAnsi="Trebuchet MS"/>
          <w:i/>
          <w:iCs/>
        </w:rPr>
        <w:t xml:space="preserve"> si utilizarea fondurilor europene si/sau a fondurilor publice </w:t>
      </w:r>
      <w:r w:rsidR="00527338" w:rsidRPr="005F5C78">
        <w:rPr>
          <w:rFonts w:ascii="Trebuchet MS" w:hAnsi="Trebuchet MS"/>
          <w:i/>
          <w:iCs/>
        </w:rPr>
        <w:t>naționale</w:t>
      </w:r>
      <w:r w:rsidRPr="005F5C78">
        <w:rPr>
          <w:rFonts w:ascii="Trebuchet MS" w:hAnsi="Trebuchet MS"/>
          <w:i/>
          <w:iCs/>
        </w:rPr>
        <w:t xml:space="preserve"> aferente acestora,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16D128F4" w14:textId="1919FA52" w:rsidR="005F5C78" w:rsidRPr="005F5C78" w:rsidRDefault="005F5C78" w:rsidP="005F5C78">
      <w:pPr>
        <w:jc w:val="both"/>
        <w:rPr>
          <w:rFonts w:ascii="Trebuchet MS" w:hAnsi="Trebuchet MS"/>
          <w:i/>
          <w:iCs/>
        </w:rPr>
      </w:pPr>
      <w:r w:rsidRPr="005F5C78">
        <w:rPr>
          <w:rFonts w:ascii="Trebuchet MS" w:hAnsi="Trebuchet MS"/>
          <w:i/>
          <w:iCs/>
        </w:rPr>
        <w:t>f) Ghidul Solicitantului – Condiții Specifice – Sprijin pentru înființarea de întreprinderi sociale în mediul rural AP 4/PI 9.v/OS 4.16, aprobată prin Ordinul nr. 1.057 din 8 septembrie 2020</w:t>
      </w:r>
      <w:r w:rsidR="00527338">
        <w:rPr>
          <w:rFonts w:ascii="Trebuchet MS" w:hAnsi="Trebuchet MS"/>
          <w:i/>
          <w:iCs/>
        </w:rPr>
        <w:t>;</w:t>
      </w:r>
    </w:p>
    <w:p w14:paraId="60BED0D8" w14:textId="28916EB8" w:rsidR="005F5C78" w:rsidRDefault="005F5C78" w:rsidP="005F5C78">
      <w:pPr>
        <w:jc w:val="both"/>
        <w:rPr>
          <w:rFonts w:ascii="Trebuchet MS" w:hAnsi="Trebuchet MS"/>
          <w:i/>
          <w:iCs/>
        </w:rPr>
      </w:pPr>
      <w:r w:rsidRPr="005F5C78">
        <w:rPr>
          <w:rFonts w:ascii="Trebuchet MS" w:hAnsi="Trebuchet MS"/>
          <w:i/>
          <w:iCs/>
        </w:rPr>
        <w:t xml:space="preserve">g) </w:t>
      </w:r>
      <w:r w:rsidR="00527338" w:rsidRPr="00527338">
        <w:rPr>
          <w:rFonts w:ascii="Trebuchet MS" w:hAnsi="Trebuchet MS"/>
          <w:i/>
          <w:iCs/>
        </w:rPr>
        <w:t>Schema de ajutor de minimis – Sprijin pentru înființarea de întreprinderi sociale în mediul rural, aferentă Programului Operațional Capital Uman 2014-2020; Axa prioritară 4: Incluziunea socială și combaterea sărăciei, Obiectivul Specific (O.S.) 4.16: Consolidarea capacității întreprinderilor de economie socială de a funcționa într-o manieră auto-sustenabilă</w:t>
      </w:r>
      <w:r w:rsidR="00527338">
        <w:rPr>
          <w:rFonts w:ascii="Trebuchet MS" w:hAnsi="Trebuchet MS"/>
          <w:i/>
          <w:iCs/>
        </w:rPr>
        <w:t>;</w:t>
      </w:r>
    </w:p>
    <w:p w14:paraId="6E513E6A" w14:textId="3DD463D7" w:rsidR="00527338" w:rsidRDefault="00527338" w:rsidP="005F5C78">
      <w:pPr>
        <w:jc w:val="both"/>
        <w:rPr>
          <w:rFonts w:ascii="Trebuchet MS" w:hAnsi="Trebuchet MS"/>
          <w:i/>
          <w:iCs/>
        </w:rPr>
      </w:pPr>
    </w:p>
    <w:p w14:paraId="04C49E16" w14:textId="0CF05B0B" w:rsidR="00527338"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3. </w:t>
      </w:r>
      <w:r w:rsidR="00527338">
        <w:rPr>
          <w:rFonts w:ascii="Trebuchet MS" w:hAnsi="Trebuchet MS"/>
          <w:i/>
          <w:iCs/>
        </w:rPr>
        <w:t>Obiectivele proiectului.</w:t>
      </w:r>
      <w:r w:rsidR="00F82502">
        <w:rPr>
          <w:rFonts w:ascii="Trebuchet MS" w:hAnsi="Trebuchet MS"/>
          <w:i/>
          <w:iCs/>
        </w:rPr>
        <w:t xml:space="preserve"> </w:t>
      </w:r>
      <w:r w:rsidR="00F82502" w:rsidRPr="00F82502">
        <w:rPr>
          <w:rFonts w:ascii="Trebuchet MS" w:hAnsi="Trebuchet MS"/>
          <w:i/>
          <w:iCs/>
        </w:rPr>
        <w:t>Obiectivul general al proiectului reprezintă dezvoltarea comunităților locale prin înființarea a 18 întreprinderi sociale si a 80 de noi locuri de munca în zona rurală din regiunea Centru printr-un program de masuri integrate de dezvoltare a competentelor antreprenoriale pentru – 72 de persoane, mentorat, asistenta pentru dezvoltarea unui plan de afaceri, promovare si sprijin financiar.</w:t>
      </w:r>
    </w:p>
    <w:p w14:paraId="33B0BC5B" w14:textId="1E36C23B" w:rsidR="00F82502" w:rsidRDefault="00F82502" w:rsidP="005F5C78">
      <w:pPr>
        <w:jc w:val="both"/>
        <w:rPr>
          <w:rFonts w:ascii="Trebuchet MS" w:hAnsi="Trebuchet MS"/>
          <w:i/>
          <w:iCs/>
        </w:rPr>
      </w:pPr>
    </w:p>
    <w:p w14:paraId="18A2119E" w14:textId="11CDB77E" w:rsidR="00F82502"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4. </w:t>
      </w:r>
      <w:r w:rsidR="00F82502" w:rsidRPr="00F82502">
        <w:rPr>
          <w:rFonts w:ascii="Trebuchet MS" w:hAnsi="Trebuchet MS"/>
          <w:i/>
          <w:iCs/>
        </w:rPr>
        <w:t>Grup țintă eligibil</w:t>
      </w:r>
      <w:r w:rsidR="00F82502">
        <w:rPr>
          <w:rFonts w:ascii="Trebuchet MS" w:hAnsi="Trebuchet MS"/>
          <w:i/>
          <w:iCs/>
        </w:rPr>
        <w:t xml:space="preserve">. </w:t>
      </w:r>
      <w:r w:rsidR="00F82502" w:rsidRPr="00F82502">
        <w:rPr>
          <w:rFonts w:ascii="Trebuchet MS" w:hAnsi="Trebuchet MS"/>
          <w:i/>
          <w:iCs/>
        </w:rPr>
        <w:t>În cadrul proiectului, grupul țintă este format din persoane care doresc să înființeze întreprinderi sociale/întreprinderi sociale de inserție în mediul rural și sunt eligibile pentru participarea la activitățile proiectului.</w:t>
      </w:r>
    </w:p>
    <w:p w14:paraId="3449EB27" w14:textId="12CF0E2A" w:rsidR="00A95BB4" w:rsidRDefault="00A95BB4" w:rsidP="005F5C78">
      <w:pPr>
        <w:jc w:val="both"/>
        <w:rPr>
          <w:rFonts w:ascii="Trebuchet MS" w:hAnsi="Trebuchet MS"/>
          <w:i/>
          <w:iCs/>
        </w:rPr>
      </w:pPr>
    </w:p>
    <w:p w14:paraId="2C5F1050" w14:textId="0C7D9432" w:rsidR="00A95BB4" w:rsidRDefault="00560B26" w:rsidP="005F5C78">
      <w:pPr>
        <w:jc w:val="both"/>
        <w:rPr>
          <w:rFonts w:ascii="Trebuchet MS" w:hAnsi="Trebuchet MS"/>
          <w:i/>
          <w:iCs/>
        </w:rPr>
      </w:pPr>
      <w:r>
        <w:rPr>
          <w:rFonts w:ascii="Trebuchet MS" w:hAnsi="Trebuchet MS"/>
          <w:i/>
          <w:iCs/>
        </w:rPr>
        <w:t>1.</w:t>
      </w:r>
      <w:r w:rsidR="00A95BB4">
        <w:rPr>
          <w:rFonts w:ascii="Trebuchet MS" w:hAnsi="Trebuchet MS"/>
          <w:i/>
          <w:iCs/>
        </w:rPr>
        <w:t xml:space="preserve">5. </w:t>
      </w:r>
      <w:r w:rsidR="00A95BB4" w:rsidRPr="00A95BB4">
        <w:rPr>
          <w:rFonts w:ascii="Trebuchet MS" w:hAnsi="Trebuchet MS"/>
          <w:i/>
          <w:iCs/>
        </w:rPr>
        <w:t xml:space="preserve">Termeni, </w:t>
      </w:r>
      <w:r w:rsidR="001F2882" w:rsidRPr="001F2882">
        <w:rPr>
          <w:rFonts w:ascii="Trebuchet MS" w:hAnsi="Trebuchet MS"/>
          <w:i/>
          <w:iCs/>
        </w:rPr>
        <w:t>definiții, prescurtări:</w:t>
      </w:r>
    </w:p>
    <w:p w14:paraId="62B40179" w14:textId="61E726AC"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Conflictul de interese - Conform art. 11 alin. 1 din O.U.G. nr. 66/2011„Nu au dreptul să fie implicați în procesul de verificare/evaluare/aprobare a cererilor de finanțare sau a programelor în cadrul unei proceduri de selecție următoarele persoane: 1. cele care dețin părți sociale, părți de interes, acțiuni din capitalul subscris al unuia dintre solicitanți sau care fac parte din consiliul de administrație/organul de conducere ori de supervizare a unuia dintre solicitanți; 2. soț/soție, rudă sau afin până la gradul al doilea inclusiv cu persoane care dețin pârți sociale, pârți de interes, acțiuni din capitalul subscris al unuia dintre solicitanți ori care fac parte din consiliul de administrație/organul de conducere sau de supervizare a unuia dintre solicitanți;</w:t>
      </w:r>
    </w:p>
    <w:p w14:paraId="7BC380C1" w14:textId="2C29A2AF"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 xml:space="preserve">Incompatibilitatea reprezintă interdicția (expres prevăzută de lege) de a cumula două sau mai multe funcții/ atribuții care prin exercitarea lor simultană ar putea altera obiectivitatea cu care oficialul public are obligația să își îndeplinească </w:t>
      </w:r>
      <w:r w:rsidRPr="001F2882">
        <w:rPr>
          <w:rFonts w:ascii="Trebuchet MS" w:hAnsi="Trebuchet MS"/>
          <w:i/>
          <w:iCs/>
        </w:rPr>
        <w:lastRenderedPageBreak/>
        <w:t>sarcinile de serviciu. În înțelesul prezentei, incompatibilitatea este situația conflictuală clar identificată în care un oficial public nu poate realiza în același timp anumite activități în domeniul privat și în domeniul public și nu poate cumula anumite funcții din domeniul privat și domeniul public. Pentru a se afla într-o situație de incompatibilitate, un oficial public nu trebuie să ia nici o decizie, fiind suficient faptul că ocupă concomitent două sau mai multe funcții interzise de lege;</w:t>
      </w:r>
    </w:p>
    <w:p w14:paraId="7EE895A9" w14:textId="7777777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Cheltuieli eligibile - pentru a fi eligibilă, o cheltuială trebuie să îndeplinească cumulativ următoarele condiții : </w:t>
      </w:r>
    </w:p>
    <w:p w14:paraId="03C5DF54" w14:textId="4AE7944F" w:rsidR="00AD32A1" w:rsidRPr="00AD32A1" w:rsidRDefault="00AD32A1" w:rsidP="00AD32A1">
      <w:pPr>
        <w:ind w:left="720" w:firstLine="696"/>
        <w:jc w:val="both"/>
        <w:rPr>
          <w:rFonts w:ascii="Trebuchet MS" w:hAnsi="Trebuchet MS"/>
          <w:i/>
          <w:iCs/>
        </w:rPr>
      </w:pPr>
      <w:r>
        <w:rPr>
          <w:rFonts w:ascii="Trebuchet MS" w:hAnsi="Trebuchet MS"/>
          <w:i/>
          <w:iCs/>
        </w:rPr>
        <w:t xml:space="preserve">1) </w:t>
      </w:r>
      <w:r w:rsidRPr="00AD32A1">
        <w:rPr>
          <w:rFonts w:ascii="Trebuchet MS" w:hAnsi="Trebuchet MS"/>
          <w:i/>
          <w:iCs/>
        </w:rPr>
        <w:t xml:space="preserve">să respecte prevederile art. 2 din Hotărârea nr. 399/2015 privind regulile de eligibilitate a cheltuielilor efectuate în cadrul operațiunilor finanțate prin Fondul european de dezvoltare regională, Fondul social european și Fondul de coeziune 2014-2020 cumulativ următoarele condiții cu caracter general: </w:t>
      </w:r>
    </w:p>
    <w:p w14:paraId="172BE93B" w14:textId="7BAF00FD" w:rsidR="00AD32A1" w:rsidRPr="00AD32A1" w:rsidRDefault="00AD32A1" w:rsidP="00AD32A1">
      <w:pPr>
        <w:ind w:left="720"/>
        <w:jc w:val="both"/>
        <w:rPr>
          <w:rFonts w:ascii="Trebuchet MS" w:hAnsi="Trebuchet MS"/>
          <w:i/>
          <w:iCs/>
        </w:rPr>
      </w:pPr>
      <w:r w:rsidRPr="00AD32A1">
        <w:rPr>
          <w:rFonts w:ascii="Trebuchet MS" w:hAnsi="Trebuchet MS"/>
          <w:i/>
          <w:iCs/>
        </w:rPr>
        <w:t xml:space="preserve">a) să respecte prevederile art. 65 alin. (2) - (5) din Regulamentul (UE) nr. 1.303/2013, precum și perioada de implementare stabilită de către autoritatea de management prin contractul/decizia/ordinul de finanțare; </w:t>
      </w:r>
    </w:p>
    <w:p w14:paraId="658C145E" w14:textId="77777777" w:rsidR="00AD32A1" w:rsidRPr="00AD32A1" w:rsidRDefault="00AD32A1" w:rsidP="00AD32A1">
      <w:pPr>
        <w:ind w:left="720"/>
        <w:jc w:val="both"/>
        <w:rPr>
          <w:rFonts w:ascii="Trebuchet MS" w:hAnsi="Trebuchet MS"/>
          <w:i/>
          <w:iCs/>
        </w:rPr>
      </w:pPr>
      <w:r w:rsidRPr="00AD32A1">
        <w:rPr>
          <w:rFonts w:ascii="Trebuchet MS" w:hAnsi="Trebuchet MS"/>
          <w:i/>
          <w:iCs/>
        </w:rPr>
        <w:t>b) să fie însoțită de facturi emise în conformitate cu prevederile legislației naționale sau a statului în  care acestea au fost emise ori de alte documente contabile pe baza cărora se înregistrează obligația de plată și de documente justificative privind efectuarea plății și realitatea cheltuielii efectuate, pe baza cărora cheltuielile să poată fi verificate/controlate/auditate, cu respectarea prevederilor art. 131 alin. (2) și (4) din Regulamentul (UE) nr. 1.303/2013;</w:t>
      </w:r>
    </w:p>
    <w:p w14:paraId="05ADFD27"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c) să fie în conformitate cu prevederile programului; </w:t>
      </w:r>
    </w:p>
    <w:p w14:paraId="60A6100E"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d) să fie în conformitate cu contractul/decizia/ordinul de finanțare, încheiat între autoritatea de management sau organismul intermediar și beneficiar, cu respectarea art. 65 alin. (11), art. 70, art. 71, art. 125 alin. (1) și art. 140 din Regulamentul (UE) nr. 1.303/2013; </w:t>
      </w:r>
    </w:p>
    <w:p w14:paraId="183A9C0B"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e) să fie rezonabilă și necesară realizării operațiunii; </w:t>
      </w:r>
    </w:p>
    <w:p w14:paraId="3FD88356" w14:textId="77777777" w:rsidR="00AD32A1" w:rsidRPr="00AD32A1" w:rsidRDefault="00AD32A1" w:rsidP="00AD32A1">
      <w:pPr>
        <w:ind w:left="720"/>
        <w:jc w:val="both"/>
        <w:rPr>
          <w:rFonts w:ascii="Trebuchet MS" w:hAnsi="Trebuchet MS"/>
          <w:i/>
          <w:iCs/>
        </w:rPr>
      </w:pPr>
      <w:r w:rsidRPr="00AD32A1">
        <w:rPr>
          <w:rFonts w:ascii="Trebuchet MS" w:hAnsi="Trebuchet MS"/>
          <w:i/>
          <w:iCs/>
        </w:rPr>
        <w:t>f) să respecte prevederile legislației Uniunii Europene și naționale aplicabile;</w:t>
      </w:r>
    </w:p>
    <w:p w14:paraId="77B437BB" w14:textId="77777777" w:rsidR="00AD32A1" w:rsidRDefault="00AD32A1" w:rsidP="00AD32A1">
      <w:pPr>
        <w:ind w:left="720"/>
        <w:jc w:val="both"/>
        <w:rPr>
          <w:rFonts w:ascii="Trebuchet MS" w:hAnsi="Trebuchet MS"/>
          <w:i/>
          <w:iCs/>
        </w:rPr>
      </w:pPr>
      <w:r w:rsidRPr="00AD32A1">
        <w:rPr>
          <w:rFonts w:ascii="Trebuchet MS" w:hAnsi="Trebuchet MS"/>
          <w:i/>
          <w:iCs/>
        </w:rPr>
        <w:t xml:space="preserve">g) să fie înregistrată în contabilitatea beneficiarului, cu respectarea prevederilor art. 67 din Regulamentul (UE) nr. 1.303/2013. </w:t>
      </w:r>
    </w:p>
    <w:p w14:paraId="5452D9C8" w14:textId="501A31C5" w:rsidR="001F2882" w:rsidRDefault="00AD32A1" w:rsidP="00AD32A1">
      <w:pPr>
        <w:ind w:left="720" w:firstLine="696"/>
        <w:jc w:val="both"/>
        <w:rPr>
          <w:rFonts w:ascii="Trebuchet MS" w:hAnsi="Trebuchet MS"/>
          <w:i/>
          <w:iCs/>
        </w:rPr>
      </w:pPr>
      <w:r w:rsidRPr="00AD32A1">
        <w:rPr>
          <w:rFonts w:ascii="Trebuchet MS" w:hAnsi="Trebuchet MS"/>
          <w:i/>
          <w:iCs/>
        </w:rPr>
        <w:t>2) să respecte prevederile Orientărilor privind accesarea finanțărilor în cadrul Programului Operațional Capital Uman 2014-2020;</w:t>
      </w:r>
    </w:p>
    <w:p w14:paraId="17F44309" w14:textId="54939A8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Discriminare - Potrivit art. 2, alin (1) din Ordonanța nr. 137/2000 privind prevenirea și sancționarea tuturor formelor de discriminare -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și orice alt criteriu care are ca scop sau efect restrângerea, înlăturarea recunoașterii, folosinței sau exercitării, în condiții de egalitate, a drepturilor omului </w:t>
      </w:r>
      <w:r w:rsidRPr="00AD32A1">
        <w:rPr>
          <w:rFonts w:ascii="Trebuchet MS" w:hAnsi="Trebuchet MS"/>
          <w:i/>
          <w:iCs/>
        </w:rPr>
        <w:lastRenderedPageBreak/>
        <w:t>și a libertăților fundamentale sau a drepturilor recunoscute de lege, în domeniul politic, economic, social și cultural sau în orice alte domenii ale vieții publice.</w:t>
      </w:r>
    </w:p>
    <w:p w14:paraId="3D9C1711" w14:textId="57DA8ECB"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Categorie defavorizată - Potrivit art. 4, din Ordonanța nr. 137/2000 privind prevenirea și sancționarea tuturor formelor de discriminare - categorie defavorizată este acea categorie de persoane care fie se află pe o poziție de inegalitate în raport cu majoritatea cetățenilor datorită diferențelor identitare față de majoritate, fie se confruntă cu un comportament de respingere și marginalizare;</w:t>
      </w:r>
    </w:p>
    <w:p w14:paraId="76A4D7E9" w14:textId="06FA6ED1"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Grup vulnerabil – În conformitate cu art.6, lit. p din Legea asistentei sociale nr. 292/2011- grupul vulnerabil desemnează persoane sau familii care sunt în risc de a-și pierde capacitatea de satisfacere a nevoilor zilnice de trai din cauza unor situații de boală, dizabilitate, sărăcie, dependență de droguri sau de alcool ori a altor situații care conduc la vulnerabilitate economică și socială; În conformitate cu Strategia națională privind incluziunea socială și reducerea sărăciei pentru perioada 2015-2020 aprobată prin Hotărârea Guvernului nr. 383/2015 pentru aprobarea Strategiei naționale privind incluziunea socială și reducerea sărăciei pentru perioada 2015-2020 și a Planului strategic de acțiuni pentru perioada 2015-2020, pct. 1.2 Principalele grupuri vulnerabile din România sunt: (1) Persoanele sărace, (2) Copiii și tinerii lipsiți de îngrijire și sprijin parental, (3) Persoanele vârstnice singure sau dependente, (4) Romii, (5) Persoanele cu dizabilități, (6) Alte grupuri vulnerabile, (7) Persoanele care trăiesc în comunități marginalizate;</w:t>
      </w:r>
    </w:p>
    <w:p w14:paraId="202226FF"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Economia socială - reprezintă un sector ce cuprinde activități economice care, în subsidiar și cu condiția menținerii performanței economice, includ obiective de tip social, conform art. 6, lit. L din Legea asistentei sociale nr. 292/2011;</w:t>
      </w:r>
    </w:p>
    <w:p w14:paraId="697341C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Nevoia socială - reprezintă ansamblul de cerințe indispensabile fiecărei persoane pentru asigurarea condițiilor strict necesare de viață, în vederea asigurării participării sociale sau, după caz, a integrării sociale, conform art. 6, lit. w din Legea asistentei sociale nr. 292/2011;</w:t>
      </w:r>
    </w:p>
    <w:p w14:paraId="5079F69B" w14:textId="08AAE80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Persoanele cu dizabilități - reprezintă acele persoane care au deficiențe fizice, mentale, intelectuale sau senzoriale de durată, deficiențe care, în interacțiune cu diverse bariere, pot îngrădi participarea deplină și efectivă a persoanelor în societate, în condiții de egalitate cu ceilalți, conform art. 6, lit. </w:t>
      </w:r>
      <w:proofErr w:type="spellStart"/>
      <w:r w:rsidRPr="00AD32A1">
        <w:rPr>
          <w:rFonts w:ascii="Trebuchet MS" w:hAnsi="Trebuchet MS"/>
          <w:i/>
          <w:iCs/>
        </w:rPr>
        <w:t>aa</w:t>
      </w:r>
      <w:proofErr w:type="spellEnd"/>
      <w:r w:rsidRPr="00AD32A1">
        <w:rPr>
          <w:rFonts w:ascii="Trebuchet MS" w:hAnsi="Trebuchet MS"/>
          <w:i/>
          <w:iCs/>
        </w:rPr>
        <w:t xml:space="preserve"> din Legea asistentei sociale nr. 292/2011;</w:t>
      </w:r>
    </w:p>
    <w:p w14:paraId="1F93FD62" w14:textId="731B5324" w:rsidR="00AD32A1" w:rsidRDefault="00AD32A1" w:rsidP="007224A7">
      <w:pPr>
        <w:pStyle w:val="Listparagraf"/>
        <w:numPr>
          <w:ilvl w:val="0"/>
          <w:numId w:val="8"/>
        </w:numPr>
        <w:jc w:val="both"/>
        <w:rPr>
          <w:rFonts w:ascii="Trebuchet MS" w:hAnsi="Trebuchet MS"/>
          <w:i/>
          <w:iCs/>
        </w:rPr>
      </w:pPr>
      <w:r w:rsidRPr="00AD32A1">
        <w:rPr>
          <w:rFonts w:ascii="Trebuchet MS" w:hAnsi="Trebuchet MS"/>
          <w:i/>
          <w:iCs/>
        </w:rPr>
        <w:t xml:space="preserve">Persoanele vârstnice - sunt persoanele care au împlinit vârsta de 65 de ani, conform art. 6, lit. </w:t>
      </w:r>
      <w:proofErr w:type="spellStart"/>
      <w:r w:rsidRPr="00AD32A1">
        <w:rPr>
          <w:rFonts w:ascii="Trebuchet MS" w:hAnsi="Trebuchet MS"/>
          <w:i/>
          <w:iCs/>
        </w:rPr>
        <w:t>bb</w:t>
      </w:r>
      <w:proofErr w:type="spellEnd"/>
      <w:r w:rsidRPr="00AD32A1">
        <w:rPr>
          <w:rFonts w:ascii="Trebuchet MS" w:hAnsi="Trebuchet MS"/>
          <w:i/>
          <w:iCs/>
        </w:rPr>
        <w:t xml:space="preserve"> din Legea asistentei sociale nr. 292/2011;</w:t>
      </w:r>
    </w:p>
    <w:p w14:paraId="59FA923D"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Persoană marginalizată social - se înțelege persoana care beneficiază de venit minim garantat sau face parte dintr-o familie beneficiară de venit minim garantat, în condițiile Legii nr. 416/2001, și se află în cel puțin două dintre următoarele situații:</w:t>
      </w:r>
    </w:p>
    <w:p w14:paraId="7CC9247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a) nu are loc de muncă; b) nu are locuință în proprietate sau în folosință; c) locuiește în condiții improprii; d) are unul sau mai mulți copii în întreținere sau face parte dintr-o familie cu mulți copii în întreținere; e) este persoană vârstnică, fără </w:t>
      </w:r>
      <w:r w:rsidRPr="00AD32A1">
        <w:rPr>
          <w:rFonts w:ascii="Trebuchet MS" w:hAnsi="Trebuchet MS"/>
          <w:i/>
          <w:iCs/>
        </w:rPr>
        <w:lastRenderedPageBreak/>
        <w:t>susținători legali; f) este încadrată în categoria persoanelor cu handicap sau invaliditate; g) are în întreținere o persoană încadrată în categoria persoanelor cu handicap grav, accentuat ori invaliditate gradul I sau II; h) a executat o pedeapsă privativă de libertate, conform art. 49 din Norma metodologică de aplicare a prevederilor Legii nr. 116/2002 privind prevenirea și combaterea marginalizării sociale;</w:t>
      </w:r>
    </w:p>
    <w:p w14:paraId="2A4D33DE" w14:textId="403B2800" w:rsidR="00207236" w:rsidRPr="00207236" w:rsidRDefault="00207236" w:rsidP="00200570">
      <w:pPr>
        <w:pStyle w:val="Listparagraf"/>
        <w:numPr>
          <w:ilvl w:val="0"/>
          <w:numId w:val="8"/>
        </w:numPr>
        <w:jc w:val="both"/>
        <w:rPr>
          <w:rFonts w:ascii="Trebuchet MS" w:hAnsi="Trebuchet MS"/>
          <w:i/>
          <w:iCs/>
        </w:rPr>
      </w:pPr>
      <w:r w:rsidRPr="00207236">
        <w:rPr>
          <w:rFonts w:ascii="Trebuchet MS" w:hAnsi="Trebuchet MS"/>
          <w:i/>
          <w:iCs/>
        </w:rPr>
        <w:t xml:space="preserve">Problema socială - reprezintă o discrepanță semnificativă între normele sociale </w:t>
      </w:r>
      <w:proofErr w:type="spellStart"/>
      <w:r w:rsidRPr="00207236">
        <w:rPr>
          <w:rFonts w:ascii="Trebuchet MS" w:hAnsi="Trebuchet MS"/>
          <w:i/>
          <w:iCs/>
        </w:rPr>
        <w:t>şi</w:t>
      </w:r>
      <w:proofErr w:type="spellEnd"/>
      <w:r w:rsidRPr="00207236">
        <w:rPr>
          <w:rFonts w:ascii="Trebuchet MS" w:hAnsi="Trebuchet MS"/>
          <w:i/>
          <w:iCs/>
        </w:rPr>
        <w:t xml:space="preserve"> realitatea socială de fapt; Principalele caracteristici ale unei probleme sociale sunt:</w:t>
      </w:r>
    </w:p>
    <w:p w14:paraId="6ECB9394"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apariția unei probleme sociale este indisolubil legată de manifestarea unei neconcordanțe între ceea ce ar trebui să fie oamenii și ceea ce sunt în realitate (mai precis între situația socială existentă și normele sociale);</w:t>
      </w:r>
    </w:p>
    <w:p w14:paraId="12E97CFE"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problemă socială poate fi, în multe cazuri, consecința neanticipată, nedorită și indirectă a modelelor instituționalizate ale comportamentului social;</w:t>
      </w:r>
    </w:p>
    <w:p w14:paraId="226CE93A"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diferite structuri sociale au probleme distincte funcție de caracteristicile, valorile și scopurile/ interesele lor distincte;</w:t>
      </w:r>
    </w:p>
    <w:p w14:paraId="473C1E73"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funcție de particularitățile structurilor sociale soluțiile date acestor probleme sunt diferite (soluțiile având ca scop și rezultat schimbarea socială).</w:t>
      </w:r>
    </w:p>
    <w:p w14:paraId="285E33E8" w14:textId="49D20225" w:rsidR="00207236" w:rsidRPr="00207236" w:rsidRDefault="00207236" w:rsidP="00207236">
      <w:pPr>
        <w:jc w:val="both"/>
        <w:rPr>
          <w:rFonts w:ascii="Trebuchet MS" w:hAnsi="Trebuchet MS"/>
          <w:i/>
          <w:iCs/>
        </w:rPr>
      </w:pPr>
      <w:r w:rsidRPr="00207236">
        <w:rPr>
          <w:rFonts w:ascii="Trebuchet MS" w:hAnsi="Trebuchet MS"/>
          <w:i/>
          <w:iCs/>
        </w:rPr>
        <w:t>O problemă socială poate fi definită ca o situație caracterizată de următoarele trei</w:t>
      </w:r>
      <w:r>
        <w:rPr>
          <w:rFonts w:ascii="Trebuchet MS" w:hAnsi="Trebuchet MS"/>
          <w:i/>
          <w:iCs/>
        </w:rPr>
        <w:t xml:space="preserve"> </w:t>
      </w:r>
      <w:r w:rsidRPr="00207236">
        <w:rPr>
          <w:rFonts w:ascii="Trebuchet MS" w:hAnsi="Trebuchet MS"/>
          <w:i/>
          <w:iCs/>
        </w:rPr>
        <w:t>elemente:</w:t>
      </w:r>
    </w:p>
    <w:p w14:paraId="40FA25F2" w14:textId="77777777" w:rsidR="00207236" w:rsidRPr="00207236" w:rsidRDefault="00207236" w:rsidP="00207236">
      <w:pPr>
        <w:jc w:val="both"/>
        <w:rPr>
          <w:rFonts w:ascii="Trebuchet MS" w:hAnsi="Trebuchet MS"/>
          <w:i/>
          <w:iCs/>
        </w:rPr>
      </w:pPr>
      <w:r w:rsidRPr="00207236">
        <w:rPr>
          <w:rFonts w:ascii="Trebuchet MS" w:hAnsi="Trebuchet MS"/>
          <w:i/>
          <w:iCs/>
        </w:rPr>
        <w:t>1) este în mare măsură privită ca fiind indezirabilă sau ca o sursă de dificultăți;</w:t>
      </w:r>
    </w:p>
    <w:p w14:paraId="578E8683" w14:textId="77777777" w:rsidR="00207236" w:rsidRPr="00207236" w:rsidRDefault="00207236" w:rsidP="00207236">
      <w:pPr>
        <w:jc w:val="both"/>
        <w:rPr>
          <w:rFonts w:ascii="Trebuchet MS" w:hAnsi="Trebuchet MS"/>
          <w:i/>
          <w:iCs/>
        </w:rPr>
      </w:pPr>
      <w:r w:rsidRPr="00207236">
        <w:rPr>
          <w:rFonts w:ascii="Trebuchet MS" w:hAnsi="Trebuchet MS"/>
          <w:i/>
          <w:iCs/>
        </w:rPr>
        <w:t>2) este cauzată de acțiunea sau inacțiunea oamenilor sau a societății;</w:t>
      </w:r>
    </w:p>
    <w:p w14:paraId="11CB2204" w14:textId="77777777" w:rsidR="00207236" w:rsidRPr="00207236" w:rsidRDefault="00207236" w:rsidP="00207236">
      <w:pPr>
        <w:jc w:val="both"/>
        <w:rPr>
          <w:rFonts w:ascii="Trebuchet MS" w:hAnsi="Trebuchet MS"/>
          <w:i/>
          <w:iCs/>
        </w:rPr>
      </w:pPr>
      <w:r w:rsidRPr="00207236">
        <w:rPr>
          <w:rFonts w:ascii="Trebuchet MS" w:hAnsi="Trebuchet MS"/>
          <w:i/>
          <w:iCs/>
        </w:rPr>
        <w:t>3) afectează sau se presupune că va afecta un mare număr de persoane.</w:t>
      </w:r>
    </w:p>
    <w:p w14:paraId="6EA9F6AC" w14:textId="5615BAE6" w:rsidR="00207236" w:rsidRPr="00207236" w:rsidRDefault="00207236" w:rsidP="00207236">
      <w:pPr>
        <w:jc w:val="both"/>
        <w:rPr>
          <w:rFonts w:ascii="Trebuchet MS" w:hAnsi="Trebuchet MS"/>
          <w:i/>
          <w:iCs/>
        </w:rPr>
      </w:pPr>
      <w:r w:rsidRPr="00207236">
        <w:rPr>
          <w:rFonts w:ascii="Trebuchet MS" w:hAnsi="Trebuchet MS"/>
          <w:i/>
          <w:iCs/>
        </w:rPr>
        <w:t>O problemă socială reprezintă o anumită situație ce este incompatibilă cu valorile unui număr semnificativ de oameni care consideră că este nevoie să acționeze pentru schimbarea acestei situații, elementele constitutive fiind: 1) situația care există și care este cunoscută de către oameni, ei discutând despre ea; 2) incompatibilitatea cu</w:t>
      </w:r>
      <w:r>
        <w:rPr>
          <w:rFonts w:ascii="Trebuchet MS" w:hAnsi="Trebuchet MS"/>
          <w:i/>
          <w:iCs/>
        </w:rPr>
        <w:t xml:space="preserve"> </w:t>
      </w:r>
      <w:r w:rsidRPr="00207236">
        <w:rPr>
          <w:rFonts w:ascii="Trebuchet MS" w:hAnsi="Trebuchet MS"/>
          <w:i/>
          <w:iCs/>
        </w:rPr>
        <w:t xml:space="preserve">valorile acelor oameni, 3) faptul că această situație afectează un număr semnificativ de oameni </w:t>
      </w:r>
      <w:proofErr w:type="spellStart"/>
      <w:r w:rsidRPr="00207236">
        <w:rPr>
          <w:rFonts w:ascii="Trebuchet MS" w:hAnsi="Trebuchet MS"/>
          <w:i/>
          <w:iCs/>
        </w:rPr>
        <w:t>şi</w:t>
      </w:r>
      <w:proofErr w:type="spellEnd"/>
      <w:r w:rsidRPr="00207236">
        <w:rPr>
          <w:rFonts w:ascii="Trebuchet MS" w:hAnsi="Trebuchet MS"/>
          <w:i/>
          <w:iCs/>
        </w:rPr>
        <w:t xml:space="preserve"> că ei consideră că este nevoie să (se) acționeze pentru schimbarea acestei situații.</w:t>
      </w:r>
    </w:p>
    <w:p w14:paraId="4F53A60B" w14:textId="77777777" w:rsidR="00207236" w:rsidRPr="00207236" w:rsidRDefault="00207236" w:rsidP="00207236">
      <w:pPr>
        <w:jc w:val="both"/>
        <w:rPr>
          <w:rFonts w:ascii="Trebuchet MS" w:hAnsi="Trebuchet MS"/>
          <w:i/>
          <w:iCs/>
        </w:rPr>
      </w:pPr>
      <w:r w:rsidRPr="00207236">
        <w:rPr>
          <w:rFonts w:ascii="Trebuchet MS" w:hAnsi="Trebuchet MS"/>
          <w:i/>
          <w:iCs/>
        </w:rPr>
        <w:t>4) fluctuații ale factorilor naturali externi sau sociali (descoperirea sau epuizarea unor resurse naturale, catastrofe naturale, războaie etc.); 5) decalaje produse de dezvoltare (nearticularea unor elemente și nesincronizarea lor în procesele de transformare socială care însoțesc dezvoltarea socială); 6) apariția de noi necesități (ca urmare a schimbării unor condiții sociale obiective pot apărea noi necesități a căror imposibilitate de satisfacere poate conduce la comportamente deviante); 7) probleme de dezvoltare.</w:t>
      </w:r>
    </w:p>
    <w:p w14:paraId="46DBBF04" w14:textId="5FA44AB2" w:rsidR="00207236" w:rsidRPr="00207236" w:rsidRDefault="00207236" w:rsidP="00207236">
      <w:pPr>
        <w:pStyle w:val="Listparagraf"/>
        <w:numPr>
          <w:ilvl w:val="0"/>
          <w:numId w:val="8"/>
        </w:numPr>
        <w:jc w:val="both"/>
        <w:rPr>
          <w:rFonts w:ascii="Trebuchet MS" w:hAnsi="Trebuchet MS"/>
          <w:i/>
          <w:iCs/>
        </w:rPr>
      </w:pPr>
      <w:r>
        <w:rPr>
          <w:rFonts w:ascii="Trebuchet MS" w:hAnsi="Trebuchet MS"/>
          <w:i/>
          <w:iCs/>
        </w:rPr>
        <w:t>A</w:t>
      </w:r>
      <w:r w:rsidRPr="00207236">
        <w:rPr>
          <w:rFonts w:ascii="Trebuchet MS" w:hAnsi="Trebuchet MS"/>
          <w:i/>
          <w:iCs/>
        </w:rPr>
        <w:t>ctivitate economică - orice activitate care constă în furnizarea de bunuri, servicii și lucrări pe o piață, conform art.2, alin. 1, lit. a) din Ordonanța de urgență nr. 77/2014 privind procedurile naționale în domeniul ajutorului de stat,  precum  și pentru modificarea și completarea Legii concurenței nr. 21/1996.</w:t>
      </w:r>
    </w:p>
    <w:p w14:paraId="07CB020E" w14:textId="77777777" w:rsidR="00DC4857" w:rsidRPr="00DC4857" w:rsidRDefault="00DC4857" w:rsidP="00DC4857">
      <w:pPr>
        <w:pStyle w:val="Listparagraf"/>
        <w:numPr>
          <w:ilvl w:val="0"/>
          <w:numId w:val="8"/>
        </w:numPr>
        <w:jc w:val="both"/>
        <w:rPr>
          <w:rFonts w:ascii="Trebuchet MS" w:hAnsi="Trebuchet MS"/>
          <w:i/>
          <w:iCs/>
        </w:rPr>
      </w:pPr>
      <w:r w:rsidRPr="00DC4857">
        <w:rPr>
          <w:rFonts w:ascii="Trebuchet MS" w:hAnsi="Trebuchet MS"/>
          <w:i/>
          <w:iCs/>
        </w:rPr>
        <w:t xml:space="preserve">Comercializarea produselor agricole – deținerea sau expunerea unui produs agricol în vederea vânzării, punerii în vânzare, a livrării sau a oricărei alte forme de </w:t>
      </w:r>
      <w:r w:rsidRPr="00DC4857">
        <w:rPr>
          <w:rFonts w:ascii="Trebuchet MS" w:hAnsi="Trebuchet MS"/>
          <w:i/>
          <w:iCs/>
        </w:rPr>
        <w:lastRenderedPageBreak/>
        <w:t>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1F76C28F" w14:textId="2FC28366"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D</w:t>
      </w:r>
      <w:r w:rsidRPr="00DC4857">
        <w:rPr>
          <w:rFonts w:ascii="Trebuchet MS" w:hAnsi="Trebuchet MS"/>
          <w:i/>
          <w:iCs/>
        </w:rPr>
        <w:t>omeniu de activitate – activitatea desfășurată de beneficiarul ajutorului de minimis corespunzător clasificației activităților din economia națională (codului CAEN); relevanta pentru scopurile Schemei este activitatea pentru care se acordă finanțare.</w:t>
      </w:r>
    </w:p>
    <w:p w14:paraId="61E59EF8" w14:textId="3255C1D7"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relucrarea produselor agricole – orice operațiune efectuată asupra unui produs agricol care are drept rezultat un produs care este tot un produs agricol, cu excepția activităților desfășurate in exploatațiile agricole, necesare in vederea pregătirii unui produs de origine animala sau vegetala pentru prima vânzare.</w:t>
      </w:r>
    </w:p>
    <w:p w14:paraId="603E91D4" w14:textId="7FF03FAF"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roduse agricole – produsele enumerate in Anexa 1 la Tratatul privind funcționarea Uniunii Europene cu excepția produselor obținute din pescuit si acvacultura prevăzute in Regulamentul (CE) nr. 1379/2013.</w:t>
      </w:r>
    </w:p>
    <w:p w14:paraId="7A51756D" w14:textId="0599B582" w:rsidR="00AD32A1" w:rsidRDefault="005C6576" w:rsidP="007224A7">
      <w:pPr>
        <w:pStyle w:val="Listparagraf"/>
        <w:numPr>
          <w:ilvl w:val="0"/>
          <w:numId w:val="8"/>
        </w:numPr>
        <w:jc w:val="both"/>
        <w:rPr>
          <w:rFonts w:ascii="Trebuchet MS" w:hAnsi="Trebuchet MS"/>
          <w:i/>
          <w:iCs/>
        </w:rPr>
      </w:pPr>
      <w:r>
        <w:rPr>
          <w:rFonts w:ascii="Trebuchet MS" w:hAnsi="Trebuchet MS"/>
          <w:i/>
          <w:iCs/>
        </w:rPr>
        <w:t>A</w:t>
      </w:r>
      <w:r w:rsidR="00DC4857" w:rsidRPr="00DC4857">
        <w:rPr>
          <w:rFonts w:ascii="Trebuchet MS" w:hAnsi="Trebuchet MS"/>
          <w:i/>
          <w:iCs/>
        </w:rPr>
        <w:t>ctivitate economică – orice activitate care constă în furnizarea de bunuri, servicii sau lucrări pe o piață.</w:t>
      </w:r>
    </w:p>
    <w:p w14:paraId="195C8286" w14:textId="257B9AE7"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A</w:t>
      </w:r>
      <w:r w:rsidRPr="005C6576">
        <w:rPr>
          <w:rFonts w:ascii="Trebuchet MS" w:hAnsi="Trebuchet MS"/>
          <w:i/>
          <w:iCs/>
        </w:rPr>
        <w:t>dministrator al schemei de ajutor de minimis - persoană juridică delegată de către furnizor să deruleze proceduri în domeniul ajutorului de minimis în numele furnizorului. În cadrul schemei de ajutor de minimis „Sprijin pentru înființarea de întreprinderi sociale în mediul rural”, administratorii schemei de ajutor de minimis sunt administratorii de schemă de antreprenoriat sau entități juridice din componența administratorilor de schemă de antreprenoriat responsabile cu derularea de proceduri în domeniul ajutorului de minimis;</w:t>
      </w:r>
    </w:p>
    <w:p w14:paraId="3335FFA3" w14:textId="06EDE523"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Î</w:t>
      </w:r>
      <w:r w:rsidRPr="005C6576">
        <w:rPr>
          <w:rFonts w:ascii="Trebuchet MS" w:hAnsi="Trebuchet MS"/>
          <w:i/>
          <w:iCs/>
        </w:rPr>
        <w:t>ntreprindere socială</w:t>
      </w:r>
      <w:r>
        <w:rPr>
          <w:rFonts w:ascii="Trebuchet MS" w:hAnsi="Trebuchet MS"/>
          <w:i/>
          <w:iCs/>
        </w:rPr>
        <w:t>,</w:t>
      </w:r>
      <w:r w:rsidRPr="005C6576">
        <w:rPr>
          <w:rFonts w:ascii="Trebuchet MS" w:hAnsi="Trebuchet MS"/>
          <w:i/>
          <w:iCs/>
        </w:rPr>
        <w:t xml:space="preserve"> </w:t>
      </w:r>
      <w:r>
        <w:rPr>
          <w:rFonts w:ascii="Trebuchet MS" w:hAnsi="Trebuchet MS"/>
          <w:i/>
          <w:iCs/>
        </w:rPr>
        <w:t>pot fi</w:t>
      </w:r>
      <w:r w:rsidRPr="005C6576">
        <w:rPr>
          <w:rFonts w:ascii="Trebuchet MS" w:hAnsi="Trebuchet MS"/>
          <w:i/>
          <w:iCs/>
        </w:rPr>
        <w:t xml:space="preserve">: </w:t>
      </w:r>
    </w:p>
    <w:p w14:paraId="399CDC91" w14:textId="30942DA3"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cooperative de gradul I;</w:t>
      </w:r>
    </w:p>
    <w:p w14:paraId="51C68409" w14:textId="32AFD7F0"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cooperativele de credit;</w:t>
      </w:r>
    </w:p>
    <w:p w14:paraId="47C4338C" w14:textId="6989CD79"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asociațiile </w:t>
      </w:r>
      <w:proofErr w:type="spellStart"/>
      <w:r w:rsidRPr="005C6576">
        <w:rPr>
          <w:rFonts w:ascii="Trebuchet MS" w:hAnsi="Trebuchet MS"/>
          <w:i/>
          <w:iCs/>
        </w:rPr>
        <w:t>şi</w:t>
      </w:r>
      <w:proofErr w:type="spellEnd"/>
      <w:r w:rsidRPr="005C6576">
        <w:rPr>
          <w:rFonts w:ascii="Trebuchet MS" w:hAnsi="Trebuchet MS"/>
          <w:i/>
          <w:iCs/>
        </w:rPr>
        <w:t xml:space="preserve"> fundațiile;</w:t>
      </w:r>
    </w:p>
    <w:p w14:paraId="4CFA5960" w14:textId="1D72AE2D"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salariaților;</w:t>
      </w:r>
    </w:p>
    <w:p w14:paraId="3B4397B5" w14:textId="1629CFB4"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pensionarilor;</w:t>
      </w:r>
    </w:p>
    <w:p w14:paraId="2B1FE0CF" w14:textId="73A4EBBB"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agricole ( exclusiv pentru prelucrarea si comercializarea produselor agricole);</w:t>
      </w:r>
    </w:p>
    <w:p w14:paraId="010027D1" w14:textId="75C13DCE"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orice alte categorii de persoane juridice care prin actele de înființare </w:t>
      </w:r>
      <w:proofErr w:type="spellStart"/>
      <w:r w:rsidRPr="005C6576">
        <w:rPr>
          <w:rFonts w:ascii="Trebuchet MS" w:hAnsi="Trebuchet MS"/>
          <w:i/>
          <w:iCs/>
        </w:rPr>
        <w:t>şi</w:t>
      </w:r>
      <w:proofErr w:type="spellEnd"/>
      <w:r w:rsidRPr="005C6576">
        <w:rPr>
          <w:rFonts w:ascii="Trebuchet MS" w:hAnsi="Trebuchet MS"/>
          <w:i/>
          <w:iCs/>
        </w:rPr>
        <w:t xml:space="preserve"> funcționare demonstrează faptul că activitatea desfășurată are scop social,</w:t>
      </w:r>
      <w:r>
        <w:rPr>
          <w:rFonts w:ascii="Trebuchet MS" w:hAnsi="Trebuchet MS"/>
          <w:i/>
          <w:iCs/>
        </w:rPr>
        <w:t xml:space="preserve"> </w:t>
      </w:r>
      <w:r w:rsidRPr="005C6576">
        <w:rPr>
          <w:rFonts w:ascii="Trebuchet MS" w:hAnsi="Trebuchet MS"/>
          <w:i/>
          <w:iCs/>
        </w:rPr>
        <w:t>respectă principiile prevăzute la art. 4 din lege,</w:t>
      </w:r>
      <w:r>
        <w:rPr>
          <w:rFonts w:ascii="Trebuchet MS" w:hAnsi="Trebuchet MS"/>
          <w:i/>
          <w:iCs/>
        </w:rPr>
        <w:t xml:space="preserve"> </w:t>
      </w:r>
      <w:r w:rsidRPr="005C6576">
        <w:rPr>
          <w:rFonts w:ascii="Trebuchet MS" w:hAnsi="Trebuchet MS"/>
          <w:i/>
          <w:iCs/>
        </w:rPr>
        <w:t xml:space="preserve">precum </w:t>
      </w:r>
      <w:proofErr w:type="spellStart"/>
      <w:r w:rsidRPr="005C6576">
        <w:rPr>
          <w:rFonts w:ascii="Trebuchet MS" w:hAnsi="Trebuchet MS"/>
          <w:i/>
          <w:iCs/>
        </w:rPr>
        <w:t>şi</w:t>
      </w:r>
      <w:proofErr w:type="spellEnd"/>
      <w:r w:rsidRPr="005C6576">
        <w:rPr>
          <w:rFonts w:ascii="Trebuchet MS" w:hAnsi="Trebuchet MS"/>
          <w:i/>
          <w:iCs/>
        </w:rPr>
        <w:t xml:space="preserve"> criteriile prevăzute la art. 8 alin. (4) din Legea nr. 219/2015 privind economia sociala;</w:t>
      </w:r>
    </w:p>
    <w:p w14:paraId="3F56040C" w14:textId="1EEE588D" w:rsidR="00DC4857" w:rsidRDefault="005C6576" w:rsidP="005C6576">
      <w:pPr>
        <w:pStyle w:val="Listparagraf"/>
        <w:numPr>
          <w:ilvl w:val="1"/>
          <w:numId w:val="8"/>
        </w:numPr>
        <w:jc w:val="both"/>
        <w:rPr>
          <w:rFonts w:ascii="Trebuchet MS" w:hAnsi="Trebuchet MS"/>
          <w:i/>
          <w:iCs/>
        </w:rPr>
      </w:pPr>
      <w:r w:rsidRPr="005C6576">
        <w:rPr>
          <w:rFonts w:ascii="Trebuchet MS" w:hAnsi="Trebuchet MS"/>
          <w:i/>
          <w:iCs/>
        </w:rPr>
        <w:t xml:space="preserve">federațiile </w:t>
      </w:r>
      <w:proofErr w:type="spellStart"/>
      <w:r w:rsidRPr="005C6576">
        <w:rPr>
          <w:rFonts w:ascii="Trebuchet MS" w:hAnsi="Trebuchet MS"/>
          <w:i/>
          <w:iCs/>
        </w:rPr>
        <w:t>şi</w:t>
      </w:r>
      <w:proofErr w:type="spellEnd"/>
      <w:r w:rsidRPr="005C6576">
        <w:rPr>
          <w:rFonts w:ascii="Trebuchet MS" w:hAnsi="Trebuchet MS"/>
          <w:i/>
          <w:iCs/>
        </w:rPr>
        <w:t xml:space="preserve"> uniunile persoanelor juridice prevăzute mai sus.</w:t>
      </w:r>
    </w:p>
    <w:p w14:paraId="7459478A" w14:textId="0FECC6A0" w:rsidR="005C6576" w:rsidRDefault="005C6576" w:rsidP="00D11A0D">
      <w:pPr>
        <w:pStyle w:val="Listparagraf"/>
        <w:jc w:val="both"/>
        <w:rPr>
          <w:rFonts w:ascii="Trebuchet MS" w:hAnsi="Trebuchet MS"/>
          <w:i/>
          <w:iCs/>
        </w:rPr>
      </w:pPr>
    </w:p>
    <w:p w14:paraId="098CAFE9" w14:textId="75453191" w:rsidR="00D11A0D" w:rsidRDefault="00D11A0D" w:rsidP="00D11A0D">
      <w:pPr>
        <w:pStyle w:val="Listparagraf"/>
        <w:jc w:val="both"/>
        <w:rPr>
          <w:rFonts w:ascii="Trebuchet MS" w:hAnsi="Trebuchet MS"/>
          <w:i/>
          <w:iCs/>
        </w:rPr>
      </w:pPr>
    </w:p>
    <w:p w14:paraId="7A8B8328" w14:textId="55337C8F" w:rsidR="00D11A0D" w:rsidRDefault="00D11A0D" w:rsidP="00D11A0D">
      <w:pPr>
        <w:pStyle w:val="Listparagraf"/>
        <w:jc w:val="both"/>
        <w:rPr>
          <w:rFonts w:ascii="Trebuchet MS" w:hAnsi="Trebuchet MS"/>
          <w:i/>
          <w:iCs/>
        </w:rPr>
      </w:pPr>
    </w:p>
    <w:p w14:paraId="333E4A80" w14:textId="6C8F1AF4" w:rsidR="00D11A0D" w:rsidRPr="00946D02" w:rsidRDefault="00D11A0D" w:rsidP="00D11A0D">
      <w:pPr>
        <w:pStyle w:val="Listparagraf"/>
        <w:ind w:left="0"/>
        <w:jc w:val="both"/>
        <w:rPr>
          <w:rFonts w:ascii="Trebuchet MS" w:hAnsi="Trebuchet MS"/>
          <w:b/>
          <w:bCs/>
          <w:i/>
          <w:iCs/>
          <w:color w:val="0070C0"/>
          <w:sz w:val="28"/>
          <w:szCs w:val="28"/>
        </w:rPr>
      </w:pPr>
      <w:r w:rsidRPr="00946D02">
        <w:rPr>
          <w:rFonts w:ascii="Trebuchet MS" w:hAnsi="Trebuchet MS"/>
          <w:b/>
          <w:bCs/>
          <w:i/>
          <w:iCs/>
          <w:color w:val="0070C0"/>
          <w:sz w:val="28"/>
          <w:szCs w:val="28"/>
        </w:rPr>
        <w:lastRenderedPageBreak/>
        <w:t xml:space="preserve">CAPITOLUL II. </w:t>
      </w:r>
      <w:r w:rsidRPr="00946D02">
        <w:rPr>
          <w:rFonts w:ascii="Trebuchet MS" w:hAnsi="Trebuchet MS"/>
          <w:i/>
          <w:iCs/>
          <w:color w:val="0070C0"/>
          <w:sz w:val="28"/>
          <w:szCs w:val="28"/>
        </w:rPr>
        <w:t>Criterii de eligibilitate ale persoanelor interesate sa participe la Concursul de planuri de afaceri</w:t>
      </w:r>
    </w:p>
    <w:p w14:paraId="4909FE46" w14:textId="1F6C9D92" w:rsidR="00D11A0D" w:rsidRDefault="00D11A0D" w:rsidP="00D11A0D">
      <w:pPr>
        <w:pStyle w:val="Listparagraf"/>
        <w:ind w:left="0"/>
        <w:jc w:val="both"/>
        <w:rPr>
          <w:rFonts w:ascii="Trebuchet MS" w:hAnsi="Trebuchet MS"/>
          <w:i/>
          <w:iCs/>
        </w:rPr>
      </w:pPr>
    </w:p>
    <w:p w14:paraId="381D8E52" w14:textId="6F5FFC61" w:rsidR="00E53591" w:rsidRPr="00E53591" w:rsidRDefault="0036226E" w:rsidP="00E53591">
      <w:pPr>
        <w:pStyle w:val="Listparagraf"/>
        <w:ind w:left="0"/>
        <w:jc w:val="both"/>
        <w:rPr>
          <w:rFonts w:ascii="Trebuchet MS" w:hAnsi="Trebuchet MS"/>
          <w:i/>
          <w:iCs/>
        </w:rPr>
      </w:pPr>
      <w:r>
        <w:rPr>
          <w:rFonts w:ascii="Trebuchet MS" w:hAnsi="Trebuchet MS"/>
          <w:i/>
          <w:iCs/>
        </w:rPr>
        <w:t xml:space="preserve">2.1. </w:t>
      </w:r>
      <w:r w:rsidR="00E53591" w:rsidRPr="00E53591">
        <w:rPr>
          <w:rFonts w:ascii="Trebuchet MS" w:hAnsi="Trebuchet MS"/>
          <w:i/>
          <w:iCs/>
        </w:rPr>
        <w:t xml:space="preserve">Persoanele din grupul țintă care doresc sa se înscrie in concursul de selectare a planurilor de afaceri concurs trebuie sa îndeplinească cumulativ următoarele condiții: </w:t>
      </w:r>
    </w:p>
    <w:p w14:paraId="60E9ADA3" w14:textId="36077513"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Persoana intenționează sa înființeze o afacere de economie sociala in regiunile de implementare ale proiectului. Întreprinderile sociale nou înființate trebuie să aibă sediul social și, după caz, punctul/ punctele de lucru, prevăzute în planul de afaceri, în mediul urban sau în mediul rural, în regiunea/regiunile de dezvoltare în care se implementează proiectul;</w:t>
      </w:r>
    </w:p>
    <w:p w14:paraId="7FB73BD9" w14:textId="71D0FC82"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 xml:space="preserve">Persoana are certificat de Antreprenor in economie sociala -COR112032 sau Manager de </w:t>
      </w:r>
      <w:r w:rsidR="003832C8" w:rsidRPr="00E53591">
        <w:rPr>
          <w:rFonts w:ascii="Trebuchet MS" w:hAnsi="Trebuchet MS"/>
          <w:i/>
          <w:iCs/>
        </w:rPr>
        <w:t>întreprindere</w:t>
      </w:r>
      <w:r w:rsidRPr="00E53591">
        <w:rPr>
          <w:rFonts w:ascii="Trebuchet MS" w:hAnsi="Trebuchet MS"/>
          <w:i/>
          <w:iCs/>
        </w:rPr>
        <w:t xml:space="preserve"> sociala - COR 112036;</w:t>
      </w:r>
    </w:p>
    <w:p w14:paraId="4A0B9A54" w14:textId="77777777" w:rsidR="00E53591" w:rsidRDefault="00E53591" w:rsidP="00E53591">
      <w:pPr>
        <w:pStyle w:val="Listparagraf"/>
        <w:ind w:left="0"/>
        <w:jc w:val="both"/>
        <w:rPr>
          <w:rFonts w:ascii="Trebuchet MS" w:hAnsi="Trebuchet MS"/>
          <w:i/>
          <w:iCs/>
        </w:rPr>
      </w:pPr>
    </w:p>
    <w:p w14:paraId="337FFAC7" w14:textId="6D7470B6" w:rsidR="00E53591" w:rsidRDefault="0036226E" w:rsidP="0036226E">
      <w:pPr>
        <w:pStyle w:val="Listparagraf"/>
        <w:ind w:left="0"/>
        <w:jc w:val="both"/>
        <w:rPr>
          <w:rFonts w:ascii="Trebuchet MS" w:hAnsi="Trebuchet MS"/>
          <w:i/>
          <w:iCs/>
        </w:rPr>
      </w:pPr>
      <w:r>
        <w:rPr>
          <w:rFonts w:ascii="Trebuchet MS" w:hAnsi="Trebuchet MS"/>
          <w:i/>
          <w:iCs/>
        </w:rPr>
        <w:t xml:space="preserve">2.2. </w:t>
      </w:r>
      <w:r w:rsidR="00E53591" w:rsidRPr="00E53591">
        <w:rPr>
          <w:rFonts w:ascii="Trebuchet MS" w:hAnsi="Trebuchet MS"/>
          <w:i/>
          <w:iCs/>
        </w:rPr>
        <w:t xml:space="preserve">În cadrul procesului de selecție pot participa și persoane care nu au participat la cursurile de formare antreprenorială organizate de beneficiarul contractului de finanțare în cadrul proiectului, dar care se încadrează în categoriile de grup țintă eligibile și care dețin un certificat de absolvire a unui program de formare antreprenorială specifică în conformitate cu standardele existente pentru ocupațiile specifice sectorului economiei sociale, așa cum s-a precizat mai sus (Antreprenor in economia sociala Cod COR 112032 sau Manager de </w:t>
      </w:r>
      <w:r w:rsidR="003832C8" w:rsidRPr="00E53591">
        <w:rPr>
          <w:rFonts w:ascii="Trebuchet MS" w:hAnsi="Trebuchet MS"/>
          <w:i/>
          <w:iCs/>
        </w:rPr>
        <w:t>întreprindere</w:t>
      </w:r>
      <w:r w:rsidR="00E53591" w:rsidRPr="00E53591">
        <w:rPr>
          <w:rFonts w:ascii="Trebuchet MS" w:hAnsi="Trebuchet MS"/>
          <w:i/>
          <w:iCs/>
        </w:rPr>
        <w:t xml:space="preserve"> sociala cod COR 112036). Selecția planurilor de afaceri depuse de persoane care nu au participat la cursurile de formare antreprenorială organizate de beneficiarul contractului de finanțare în cadrul proiectului se va realiza în limita de 10% dintre toate planurile de afaceri selectate pentru finanțare. </w:t>
      </w:r>
    </w:p>
    <w:p w14:paraId="4FC48360" w14:textId="69F5D965" w:rsidR="00E53591" w:rsidRPr="003832C8" w:rsidRDefault="00E53591" w:rsidP="003832C8">
      <w:pPr>
        <w:ind w:firstLine="708"/>
        <w:jc w:val="both"/>
        <w:rPr>
          <w:rFonts w:ascii="Trebuchet MS" w:hAnsi="Trebuchet MS"/>
          <w:i/>
          <w:iCs/>
        </w:rPr>
      </w:pPr>
      <w:r w:rsidRPr="003832C8">
        <w:rPr>
          <w:rFonts w:ascii="Trebuchet MS" w:hAnsi="Trebuchet MS"/>
          <w:i/>
          <w:iCs/>
        </w:rPr>
        <w:t xml:space="preserve">Persoanele care fac parte din echipa de proiect, </w:t>
      </w:r>
      <w:r w:rsidR="003832C8" w:rsidRPr="003832C8">
        <w:rPr>
          <w:rFonts w:ascii="Trebuchet MS" w:hAnsi="Trebuchet MS"/>
          <w:i/>
          <w:iCs/>
        </w:rPr>
        <w:t>asociații</w:t>
      </w:r>
      <w:r w:rsidRPr="003832C8">
        <w:rPr>
          <w:rFonts w:ascii="Trebuchet MS" w:hAnsi="Trebuchet MS"/>
          <w:i/>
          <w:iCs/>
        </w:rPr>
        <w:t xml:space="preserve"> sau </w:t>
      </w:r>
      <w:r w:rsidR="003832C8" w:rsidRPr="003832C8">
        <w:rPr>
          <w:rFonts w:ascii="Trebuchet MS" w:hAnsi="Trebuchet MS"/>
          <w:i/>
          <w:iCs/>
        </w:rPr>
        <w:t>angajații</w:t>
      </w:r>
      <w:r w:rsidRPr="003832C8">
        <w:rPr>
          <w:rFonts w:ascii="Trebuchet MS" w:hAnsi="Trebuchet MS"/>
          <w:i/>
          <w:iCs/>
        </w:rPr>
        <w:t xml:space="preserve"> beneficiarului sau ai partenerilor </w:t>
      </w:r>
      <w:r w:rsidR="003832C8" w:rsidRPr="003832C8">
        <w:rPr>
          <w:rFonts w:ascii="Trebuchet MS" w:hAnsi="Trebuchet MS"/>
          <w:i/>
          <w:iCs/>
        </w:rPr>
        <w:t>săi</w:t>
      </w:r>
      <w:r w:rsidRPr="003832C8">
        <w:rPr>
          <w:rFonts w:ascii="Trebuchet MS" w:hAnsi="Trebuchet MS"/>
          <w:i/>
          <w:iCs/>
        </w:rPr>
        <w:t xml:space="preserve"> din proiect nu pot avea calitatea de </w:t>
      </w:r>
      <w:r w:rsidR="003832C8" w:rsidRPr="003832C8">
        <w:rPr>
          <w:rFonts w:ascii="Trebuchet MS" w:hAnsi="Trebuchet MS"/>
          <w:i/>
          <w:iCs/>
        </w:rPr>
        <w:t>angajați</w:t>
      </w:r>
      <w:r w:rsidRPr="003832C8">
        <w:rPr>
          <w:rFonts w:ascii="Trebuchet MS" w:hAnsi="Trebuchet MS"/>
          <w:i/>
          <w:iCs/>
        </w:rPr>
        <w:t xml:space="preserve"> sau </w:t>
      </w:r>
      <w:r w:rsidR="003832C8" w:rsidRPr="003832C8">
        <w:rPr>
          <w:rFonts w:ascii="Trebuchet MS" w:hAnsi="Trebuchet MS"/>
          <w:i/>
          <w:iCs/>
        </w:rPr>
        <w:t>asociați</w:t>
      </w:r>
      <w:r w:rsidRPr="003832C8">
        <w:rPr>
          <w:rFonts w:ascii="Trebuchet MS" w:hAnsi="Trebuchet MS"/>
          <w:i/>
          <w:iCs/>
        </w:rPr>
        <w:t xml:space="preserve"> in cadrul </w:t>
      </w:r>
      <w:r w:rsidR="003832C8" w:rsidRPr="003832C8">
        <w:rPr>
          <w:rFonts w:ascii="Trebuchet MS" w:hAnsi="Trebuchet MS"/>
          <w:i/>
          <w:iCs/>
        </w:rPr>
        <w:t>întreprinderilor</w:t>
      </w:r>
      <w:r w:rsidRPr="003832C8">
        <w:rPr>
          <w:rFonts w:ascii="Trebuchet MS" w:hAnsi="Trebuchet MS"/>
          <w:i/>
          <w:iCs/>
        </w:rPr>
        <w:t xml:space="preserve"> </w:t>
      </w:r>
      <w:r w:rsidR="003832C8" w:rsidRPr="003832C8">
        <w:rPr>
          <w:rFonts w:ascii="Trebuchet MS" w:hAnsi="Trebuchet MS"/>
          <w:i/>
          <w:iCs/>
        </w:rPr>
        <w:t>înființate</w:t>
      </w:r>
      <w:r w:rsidRPr="003832C8">
        <w:rPr>
          <w:rFonts w:ascii="Trebuchet MS" w:hAnsi="Trebuchet MS"/>
          <w:i/>
          <w:iCs/>
        </w:rPr>
        <w:t xml:space="preserve"> prin proiect;</w:t>
      </w:r>
    </w:p>
    <w:p w14:paraId="6BD9D68F" w14:textId="77777777" w:rsidR="0036226E" w:rsidRDefault="0036226E" w:rsidP="0036226E">
      <w:pPr>
        <w:jc w:val="both"/>
        <w:rPr>
          <w:rFonts w:ascii="Trebuchet MS" w:hAnsi="Trebuchet MS"/>
          <w:i/>
          <w:iCs/>
        </w:rPr>
      </w:pPr>
    </w:p>
    <w:p w14:paraId="5C723075" w14:textId="5B8A833E" w:rsidR="00E53591" w:rsidRPr="003832C8" w:rsidRDefault="0036226E" w:rsidP="0036226E">
      <w:pPr>
        <w:jc w:val="both"/>
        <w:rPr>
          <w:rFonts w:ascii="Trebuchet MS" w:hAnsi="Trebuchet MS"/>
          <w:i/>
          <w:iCs/>
        </w:rPr>
      </w:pPr>
      <w:r>
        <w:rPr>
          <w:rFonts w:ascii="Trebuchet MS" w:hAnsi="Trebuchet MS"/>
          <w:i/>
          <w:iCs/>
        </w:rPr>
        <w:t xml:space="preserve">2.3. </w:t>
      </w:r>
      <w:r w:rsidR="00E53591" w:rsidRPr="003832C8">
        <w:rPr>
          <w:rFonts w:ascii="Trebuchet MS" w:hAnsi="Trebuchet MS"/>
          <w:i/>
          <w:iCs/>
        </w:rPr>
        <w:t xml:space="preserve">Persoanele nu pot avea calitatea de asociat, administrator, reprezentant legal sau angajat in cadrul a mai mult de o </w:t>
      </w:r>
      <w:r w:rsidR="003832C8" w:rsidRPr="003832C8">
        <w:rPr>
          <w:rFonts w:ascii="Trebuchet MS" w:hAnsi="Trebuchet MS"/>
          <w:i/>
          <w:iCs/>
        </w:rPr>
        <w:t>întreprindere</w:t>
      </w:r>
      <w:r w:rsidR="00E53591" w:rsidRPr="003832C8">
        <w:rPr>
          <w:rFonts w:ascii="Trebuchet MS" w:hAnsi="Trebuchet MS"/>
          <w:i/>
          <w:iCs/>
        </w:rPr>
        <w:t xml:space="preserve"> </w:t>
      </w:r>
      <w:r w:rsidR="003832C8" w:rsidRPr="003832C8">
        <w:rPr>
          <w:rFonts w:ascii="Trebuchet MS" w:hAnsi="Trebuchet MS"/>
          <w:i/>
          <w:iCs/>
        </w:rPr>
        <w:t>înființată</w:t>
      </w:r>
      <w:r w:rsidR="00E53591" w:rsidRPr="003832C8">
        <w:rPr>
          <w:rFonts w:ascii="Trebuchet MS" w:hAnsi="Trebuchet MS"/>
          <w:i/>
          <w:iCs/>
        </w:rPr>
        <w:t xml:space="preserve"> in cadrul acestui program;</w:t>
      </w:r>
      <w:r w:rsidR="003832C8">
        <w:rPr>
          <w:rFonts w:ascii="Trebuchet MS" w:hAnsi="Trebuchet MS"/>
          <w:i/>
          <w:iCs/>
        </w:rPr>
        <w:t xml:space="preserve"> Î</w:t>
      </w:r>
      <w:r w:rsidR="00E53591" w:rsidRPr="003832C8">
        <w:rPr>
          <w:rFonts w:ascii="Trebuchet MS" w:hAnsi="Trebuchet MS"/>
          <w:i/>
          <w:iCs/>
        </w:rPr>
        <w:t xml:space="preserve">n cazul in care </w:t>
      </w:r>
      <w:r w:rsidR="003832C8" w:rsidRPr="003832C8">
        <w:rPr>
          <w:rFonts w:ascii="Trebuchet MS" w:hAnsi="Trebuchet MS"/>
          <w:i/>
          <w:iCs/>
        </w:rPr>
        <w:t>întreprinderea</w:t>
      </w:r>
      <w:r w:rsidR="00E53591" w:rsidRPr="003832C8">
        <w:rPr>
          <w:rFonts w:ascii="Trebuchet MS" w:hAnsi="Trebuchet MS"/>
          <w:i/>
          <w:iCs/>
        </w:rPr>
        <w:t xml:space="preserve"> se </w:t>
      </w:r>
      <w:r w:rsidR="003832C8" w:rsidRPr="003832C8">
        <w:rPr>
          <w:rFonts w:ascii="Trebuchet MS" w:hAnsi="Trebuchet MS"/>
          <w:i/>
          <w:iCs/>
        </w:rPr>
        <w:t>înființează</w:t>
      </w:r>
      <w:r w:rsidR="00E53591" w:rsidRPr="003832C8">
        <w:rPr>
          <w:rFonts w:ascii="Trebuchet MS" w:hAnsi="Trebuchet MS"/>
          <w:i/>
          <w:iCs/>
        </w:rPr>
        <w:t xml:space="preserve"> ca societate reglementata de Legea 31/1990, si are mai mult de un asociat, persoana al </w:t>
      </w:r>
      <w:r w:rsidR="003832C8" w:rsidRPr="003832C8">
        <w:rPr>
          <w:rFonts w:ascii="Trebuchet MS" w:hAnsi="Trebuchet MS"/>
          <w:i/>
          <w:iCs/>
        </w:rPr>
        <w:t>cărei</w:t>
      </w:r>
      <w:r w:rsidR="00E53591" w:rsidRPr="003832C8">
        <w:rPr>
          <w:rFonts w:ascii="Trebuchet MS" w:hAnsi="Trebuchet MS"/>
          <w:i/>
          <w:iCs/>
        </w:rPr>
        <w:t xml:space="preserve"> Plan de Afaceri a fost selectat in vederea </w:t>
      </w:r>
      <w:r w:rsidR="003832C8" w:rsidRPr="003832C8">
        <w:rPr>
          <w:rFonts w:ascii="Trebuchet MS" w:hAnsi="Trebuchet MS"/>
          <w:i/>
          <w:iCs/>
        </w:rPr>
        <w:t>finanțării</w:t>
      </w:r>
      <w:r w:rsidR="00E53591" w:rsidRPr="003832C8">
        <w:rPr>
          <w:rFonts w:ascii="Trebuchet MS" w:hAnsi="Trebuchet MS"/>
          <w:i/>
          <w:iCs/>
        </w:rPr>
        <w:t xml:space="preserve"> trebuie sa </w:t>
      </w:r>
      <w:r w:rsidR="003832C8" w:rsidRPr="003832C8">
        <w:rPr>
          <w:rFonts w:ascii="Trebuchet MS" w:hAnsi="Trebuchet MS"/>
          <w:i/>
          <w:iCs/>
        </w:rPr>
        <w:t>aibă</w:t>
      </w:r>
      <w:r w:rsidR="00E53591" w:rsidRPr="003832C8">
        <w:rPr>
          <w:rFonts w:ascii="Trebuchet MS" w:hAnsi="Trebuchet MS"/>
          <w:i/>
          <w:iCs/>
        </w:rPr>
        <w:t xml:space="preserve"> calitatea de asociat majoritar;</w:t>
      </w:r>
      <w:r w:rsidR="003832C8">
        <w:rPr>
          <w:rFonts w:ascii="Trebuchet MS" w:hAnsi="Trebuchet MS"/>
          <w:i/>
          <w:iCs/>
        </w:rPr>
        <w:t xml:space="preserve"> </w:t>
      </w:r>
      <w:r w:rsidR="00E53591" w:rsidRPr="003832C8">
        <w:rPr>
          <w:rFonts w:ascii="Trebuchet MS" w:hAnsi="Trebuchet MS"/>
          <w:i/>
          <w:iCs/>
        </w:rPr>
        <w:t xml:space="preserve">Persoanele care </w:t>
      </w:r>
      <w:r w:rsidR="003832C8" w:rsidRPr="003832C8">
        <w:rPr>
          <w:rFonts w:ascii="Trebuchet MS" w:hAnsi="Trebuchet MS"/>
          <w:i/>
          <w:iCs/>
        </w:rPr>
        <w:t>înființează</w:t>
      </w:r>
      <w:r w:rsidR="00E53591" w:rsidRPr="003832C8">
        <w:rPr>
          <w:rFonts w:ascii="Trebuchet MS" w:hAnsi="Trebuchet MS"/>
          <w:i/>
          <w:iCs/>
        </w:rPr>
        <w:t xml:space="preserve"> afaceri nu trebuie sa </w:t>
      </w:r>
      <w:r w:rsidR="003832C8" w:rsidRPr="003832C8">
        <w:rPr>
          <w:rFonts w:ascii="Trebuchet MS" w:hAnsi="Trebuchet MS"/>
          <w:i/>
          <w:iCs/>
        </w:rPr>
        <w:t>aibă</w:t>
      </w:r>
      <w:r w:rsidR="00E53591" w:rsidRPr="003832C8">
        <w:rPr>
          <w:rFonts w:ascii="Trebuchet MS" w:hAnsi="Trebuchet MS"/>
          <w:i/>
          <w:iCs/>
        </w:rPr>
        <w:t xml:space="preserve"> calitatea de </w:t>
      </w:r>
      <w:r w:rsidR="003832C8" w:rsidRPr="003832C8">
        <w:rPr>
          <w:rFonts w:ascii="Trebuchet MS" w:hAnsi="Trebuchet MS"/>
          <w:i/>
          <w:iCs/>
        </w:rPr>
        <w:t>asociați</w:t>
      </w:r>
      <w:r w:rsidR="00E53591" w:rsidRPr="003832C8">
        <w:rPr>
          <w:rFonts w:ascii="Trebuchet MS" w:hAnsi="Trebuchet MS"/>
          <w:i/>
          <w:iCs/>
        </w:rPr>
        <w:t xml:space="preserve"> majoritari in structura altor </w:t>
      </w:r>
      <w:r w:rsidR="003832C8" w:rsidRPr="003832C8">
        <w:rPr>
          <w:rFonts w:ascii="Trebuchet MS" w:hAnsi="Trebuchet MS"/>
          <w:i/>
          <w:iCs/>
        </w:rPr>
        <w:t>societăți</w:t>
      </w:r>
      <w:r w:rsidR="00E53591" w:rsidRPr="003832C8">
        <w:rPr>
          <w:rFonts w:ascii="Trebuchet MS" w:hAnsi="Trebuchet MS"/>
          <w:i/>
          <w:iCs/>
        </w:rPr>
        <w:t xml:space="preserve"> comerciale </w:t>
      </w:r>
      <w:r w:rsidR="003832C8" w:rsidRPr="003832C8">
        <w:rPr>
          <w:rFonts w:ascii="Trebuchet MS" w:hAnsi="Trebuchet MS"/>
          <w:i/>
          <w:iCs/>
        </w:rPr>
        <w:t>înființate</w:t>
      </w:r>
      <w:r w:rsidR="00E53591" w:rsidRPr="003832C8">
        <w:rPr>
          <w:rFonts w:ascii="Trebuchet MS" w:hAnsi="Trebuchet MS"/>
          <w:i/>
          <w:iCs/>
        </w:rPr>
        <w:t xml:space="preserve"> in baza Legii 31/1990, la data </w:t>
      </w:r>
      <w:r w:rsidR="003832C8" w:rsidRPr="003832C8">
        <w:rPr>
          <w:rFonts w:ascii="Trebuchet MS" w:hAnsi="Trebuchet MS"/>
          <w:i/>
          <w:iCs/>
        </w:rPr>
        <w:t>semnării</w:t>
      </w:r>
      <w:r w:rsidR="00E53591" w:rsidRPr="003832C8">
        <w:rPr>
          <w:rFonts w:ascii="Trebuchet MS" w:hAnsi="Trebuchet MS"/>
          <w:i/>
          <w:iCs/>
        </w:rPr>
        <w:t xml:space="preserve"> contractului de </w:t>
      </w:r>
      <w:r w:rsidR="003832C8" w:rsidRPr="003832C8">
        <w:rPr>
          <w:rFonts w:ascii="Trebuchet MS" w:hAnsi="Trebuchet MS"/>
          <w:i/>
          <w:iCs/>
        </w:rPr>
        <w:t>subvenție</w:t>
      </w:r>
      <w:r w:rsidR="00E53591" w:rsidRPr="003832C8">
        <w:rPr>
          <w:rFonts w:ascii="Trebuchet MS" w:hAnsi="Trebuchet MS"/>
          <w:i/>
          <w:iCs/>
        </w:rPr>
        <w:t xml:space="preserve">. Calitatea de asociat majoritar este atribuită entităților economice cu scop lucrativ, de tipul societăților comerciale constituite în conformitate cu prevederile Legii nr. 31/ 1990. </w:t>
      </w:r>
    </w:p>
    <w:p w14:paraId="55927C5D" w14:textId="77777777" w:rsidR="003832C8" w:rsidRDefault="00E53591" w:rsidP="003832C8">
      <w:pPr>
        <w:pStyle w:val="Listparagraf"/>
        <w:ind w:left="0" w:firstLine="708"/>
        <w:jc w:val="both"/>
        <w:rPr>
          <w:rFonts w:ascii="Trebuchet MS" w:hAnsi="Trebuchet MS"/>
          <w:i/>
          <w:iCs/>
        </w:rPr>
      </w:pPr>
      <w:r w:rsidRPr="00E53591">
        <w:rPr>
          <w:rFonts w:ascii="Trebuchet MS" w:hAnsi="Trebuchet MS"/>
          <w:i/>
          <w:iCs/>
        </w:rPr>
        <w:t xml:space="preserve">În ceea ce privește persoanele fizice autorizate (PFA), întreprinderile individuale (II) </w:t>
      </w:r>
      <w:proofErr w:type="spellStart"/>
      <w:r w:rsidRPr="00E53591">
        <w:rPr>
          <w:rFonts w:ascii="Trebuchet MS" w:hAnsi="Trebuchet MS"/>
          <w:i/>
          <w:iCs/>
        </w:rPr>
        <w:t>şi</w:t>
      </w:r>
      <w:proofErr w:type="spellEnd"/>
      <w:r w:rsidRPr="00E53591">
        <w:rPr>
          <w:rFonts w:ascii="Trebuchet MS" w:hAnsi="Trebuchet MS"/>
          <w:i/>
          <w:iCs/>
        </w:rPr>
        <w:t xml:space="preserve"> întreprinderile familiale (IF) care își desfășoară activitatea economică potrivit prevederilor Ordonanței de urgență nr. 44/2008, proprietarii acestora dețin integral (100%) entități economice cu scop lucrativ. </w:t>
      </w:r>
    </w:p>
    <w:p w14:paraId="23B9DA70" w14:textId="589B36CF"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lastRenderedPageBreak/>
        <w:t xml:space="preserve">Asociațiile </w:t>
      </w:r>
      <w:proofErr w:type="spellStart"/>
      <w:r w:rsidRPr="00E53591">
        <w:rPr>
          <w:rFonts w:ascii="Trebuchet MS" w:hAnsi="Trebuchet MS"/>
          <w:i/>
          <w:iCs/>
        </w:rPr>
        <w:t>şi</w:t>
      </w:r>
      <w:proofErr w:type="spellEnd"/>
      <w:r w:rsidRPr="00E53591">
        <w:rPr>
          <w:rFonts w:ascii="Trebuchet MS" w:hAnsi="Trebuchet MS"/>
          <w:i/>
          <w:iCs/>
        </w:rPr>
        <w:t xml:space="preserve"> fundațiile constituie, potrivit art. 1 alin. (2) al Ordonanței nr. 26/ 200, persoane juridice de drept privat fără scop patrimonial, având scop nelucrativ (potrivit Legii nr. 287/2009 – Noul Cod Civil). Membrii fondatori/ membrii Consiliului Director ai unui ONG (asociație/fundație) nu intră sub incidența următoarei restricții din Ghidul Solicitantului anterior menționat: ”Persoanele fizice care înființează afaceri nu trebuie să aibă calitatea de asociați majoritari în structura altor întreprinderi, la data semnării contractului de subvenție”. </w:t>
      </w:r>
    </w:p>
    <w:p w14:paraId="2BFDBDAD" w14:textId="049C5CF7"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Proprietarul unei Întreprinderi Individuale/ PFA poate participa la cursul de antreprenoriat și la competiția de planuri de afaceri, însă, pentru a beneficia de finanțare pentru implementarea planului de afaceri și înființarea unei întreprinderi sociale, trebuie să renunțe la statutul de proprietar al Întreprinderii Individuale/ PFA înainte de momentul semnării contractului de subvenție. În consecință, chiar dacă sunt asociați majoritari/ proprietari ÎI/ PFA la momentul înscrierii în Grupul Țintă sau la momentul depunerii planului de afaceri, persoanele fizice care înființează afaceri nu trebuie să aibă calitatea de asociați majoritari în structura altor întreprinderi/ proprietari ÎI/ PFA la data semnării contractului de subvenție.</w:t>
      </w:r>
    </w:p>
    <w:p w14:paraId="24E5B139" w14:textId="51C08B5D" w:rsidR="00D11A0D" w:rsidRDefault="00E53591" w:rsidP="0056659A">
      <w:pPr>
        <w:ind w:firstLine="708"/>
        <w:jc w:val="both"/>
        <w:rPr>
          <w:rFonts w:ascii="Trebuchet MS" w:hAnsi="Trebuchet MS"/>
          <w:i/>
          <w:iCs/>
        </w:rPr>
      </w:pPr>
      <w:r w:rsidRPr="0056659A">
        <w:rPr>
          <w:rFonts w:ascii="Trebuchet MS" w:hAnsi="Trebuchet MS"/>
          <w:i/>
          <w:iCs/>
        </w:rPr>
        <w:t xml:space="preserve">Participantul la concursul de Plan de Afaceri va fi administratorul </w:t>
      </w:r>
      <w:r w:rsidR="0056659A" w:rsidRPr="0056659A">
        <w:rPr>
          <w:rFonts w:ascii="Trebuchet MS" w:hAnsi="Trebuchet MS"/>
          <w:i/>
          <w:iCs/>
        </w:rPr>
        <w:t>întreprinderii</w:t>
      </w:r>
      <w:r w:rsidRPr="0056659A">
        <w:rPr>
          <w:rFonts w:ascii="Trebuchet MS" w:hAnsi="Trebuchet MS"/>
          <w:i/>
          <w:iCs/>
        </w:rPr>
        <w:t xml:space="preserve"> </w:t>
      </w:r>
      <w:r w:rsidR="0056659A" w:rsidRPr="0056659A">
        <w:rPr>
          <w:rFonts w:ascii="Trebuchet MS" w:hAnsi="Trebuchet MS"/>
          <w:i/>
          <w:iCs/>
        </w:rPr>
        <w:t>înființate</w:t>
      </w:r>
      <w:r w:rsidRPr="0056659A">
        <w:rPr>
          <w:rFonts w:ascii="Trebuchet MS" w:hAnsi="Trebuchet MS"/>
          <w:i/>
          <w:iCs/>
        </w:rPr>
        <w:t xml:space="preserve"> prin ajutorul de mini</w:t>
      </w:r>
      <w:r w:rsidR="0056659A">
        <w:rPr>
          <w:rFonts w:ascii="Trebuchet MS" w:hAnsi="Trebuchet MS"/>
          <w:i/>
          <w:iCs/>
        </w:rPr>
        <w:t>mi</w:t>
      </w:r>
      <w:r w:rsidRPr="0056659A">
        <w:rPr>
          <w:rFonts w:ascii="Trebuchet MS" w:hAnsi="Trebuchet MS"/>
          <w:i/>
          <w:iCs/>
        </w:rPr>
        <w:t>s, respectiv reprezentantul legal pe toata durata celor 2</w:t>
      </w:r>
      <w:r w:rsidR="0056659A">
        <w:rPr>
          <w:rFonts w:ascii="Trebuchet MS" w:hAnsi="Trebuchet MS"/>
          <w:i/>
          <w:iCs/>
        </w:rPr>
        <w:t>1</w:t>
      </w:r>
      <w:r w:rsidRPr="0056659A">
        <w:rPr>
          <w:rFonts w:ascii="Trebuchet MS" w:hAnsi="Trebuchet MS"/>
          <w:i/>
          <w:iCs/>
        </w:rPr>
        <w:t xml:space="preserve"> luni de la data </w:t>
      </w:r>
      <w:r w:rsidR="0056659A" w:rsidRPr="0056659A">
        <w:rPr>
          <w:rFonts w:ascii="Trebuchet MS" w:hAnsi="Trebuchet MS"/>
          <w:i/>
          <w:iCs/>
        </w:rPr>
        <w:t>înființării</w:t>
      </w:r>
      <w:r w:rsidRPr="0056659A">
        <w:rPr>
          <w:rFonts w:ascii="Trebuchet MS" w:hAnsi="Trebuchet MS"/>
          <w:i/>
          <w:iCs/>
        </w:rPr>
        <w:t xml:space="preserve"> firmei (1</w:t>
      </w:r>
      <w:r w:rsidR="0056659A">
        <w:rPr>
          <w:rFonts w:ascii="Trebuchet MS" w:hAnsi="Trebuchet MS"/>
          <w:i/>
          <w:iCs/>
        </w:rPr>
        <w:t>5</w:t>
      </w:r>
      <w:r w:rsidRPr="0056659A">
        <w:rPr>
          <w:rFonts w:ascii="Trebuchet MS" w:hAnsi="Trebuchet MS"/>
          <w:i/>
          <w:iCs/>
        </w:rPr>
        <w:t xml:space="preserve"> luni implementare proiect si </w:t>
      </w:r>
      <w:r w:rsidR="0056659A">
        <w:rPr>
          <w:rFonts w:ascii="Trebuchet MS" w:hAnsi="Trebuchet MS"/>
          <w:i/>
          <w:iCs/>
        </w:rPr>
        <w:t>6</w:t>
      </w:r>
      <w:r w:rsidRPr="0056659A">
        <w:rPr>
          <w:rFonts w:ascii="Trebuchet MS" w:hAnsi="Trebuchet MS"/>
          <w:i/>
          <w:iCs/>
        </w:rPr>
        <w:t xml:space="preserve"> luni sustenabilitate).</w:t>
      </w:r>
    </w:p>
    <w:p w14:paraId="62AF439A" w14:textId="78C15C75" w:rsidR="0056659A" w:rsidRDefault="0056659A" w:rsidP="0056659A">
      <w:pPr>
        <w:ind w:firstLine="708"/>
        <w:jc w:val="both"/>
        <w:rPr>
          <w:rFonts w:ascii="Trebuchet MS" w:hAnsi="Trebuchet MS"/>
          <w:i/>
          <w:iCs/>
        </w:rPr>
      </w:pPr>
    </w:p>
    <w:p w14:paraId="2D04FBD3" w14:textId="333DA94A" w:rsidR="0056659A" w:rsidRDefault="0056659A" w:rsidP="0056659A">
      <w:pPr>
        <w:ind w:firstLine="708"/>
        <w:jc w:val="both"/>
        <w:rPr>
          <w:rFonts w:ascii="Trebuchet MS" w:hAnsi="Trebuchet MS"/>
          <w:i/>
          <w:iCs/>
        </w:rPr>
      </w:pPr>
    </w:p>
    <w:p w14:paraId="5F945B57" w14:textId="5981022E" w:rsidR="0056659A" w:rsidRDefault="0056659A" w:rsidP="0056659A">
      <w:pPr>
        <w:ind w:firstLine="708"/>
        <w:jc w:val="both"/>
        <w:rPr>
          <w:rFonts w:ascii="Trebuchet MS" w:hAnsi="Trebuchet MS"/>
          <w:i/>
          <w:iCs/>
        </w:rPr>
      </w:pPr>
    </w:p>
    <w:p w14:paraId="453D75ED" w14:textId="5641E3E2" w:rsidR="0056659A" w:rsidRPr="00946D02" w:rsidRDefault="00560B26" w:rsidP="00560B26">
      <w:pPr>
        <w:jc w:val="both"/>
        <w:rPr>
          <w:rFonts w:ascii="Trebuchet MS" w:hAnsi="Trebuchet MS"/>
          <w:i/>
          <w:iCs/>
          <w:color w:val="0070C0"/>
          <w:sz w:val="28"/>
          <w:szCs w:val="28"/>
        </w:rPr>
      </w:pPr>
      <w:r w:rsidRPr="00946D02">
        <w:rPr>
          <w:rFonts w:ascii="Trebuchet MS" w:hAnsi="Trebuchet MS"/>
          <w:b/>
          <w:bCs/>
          <w:i/>
          <w:iCs/>
          <w:color w:val="0070C0"/>
          <w:sz w:val="28"/>
          <w:szCs w:val="28"/>
        </w:rPr>
        <w:t>CAPITOLUL III</w:t>
      </w:r>
      <w:r w:rsidRPr="00946D02">
        <w:rPr>
          <w:rFonts w:ascii="Trebuchet MS" w:hAnsi="Trebuchet MS"/>
          <w:i/>
          <w:iCs/>
          <w:color w:val="0070C0"/>
          <w:sz w:val="28"/>
          <w:szCs w:val="28"/>
        </w:rPr>
        <w:t>. Condiții de eligibilitate a cheltuielilor, activităților și planurilor de afaceri</w:t>
      </w:r>
    </w:p>
    <w:p w14:paraId="38D02C3E" w14:textId="253E29E1" w:rsidR="00560B26" w:rsidRDefault="00560B26" w:rsidP="00560B26">
      <w:pPr>
        <w:jc w:val="both"/>
        <w:rPr>
          <w:rFonts w:ascii="Trebuchet MS" w:hAnsi="Trebuchet MS"/>
          <w:i/>
          <w:iCs/>
        </w:rPr>
      </w:pPr>
    </w:p>
    <w:p w14:paraId="5CD97108" w14:textId="49216465" w:rsidR="00560B26" w:rsidRDefault="0036226E" w:rsidP="0036226E">
      <w:pPr>
        <w:jc w:val="both"/>
        <w:rPr>
          <w:rFonts w:ascii="Trebuchet MS" w:hAnsi="Trebuchet MS"/>
          <w:i/>
          <w:iCs/>
        </w:rPr>
      </w:pPr>
      <w:r>
        <w:rPr>
          <w:rFonts w:ascii="Trebuchet MS" w:hAnsi="Trebuchet MS"/>
          <w:i/>
          <w:iCs/>
        </w:rPr>
        <w:t xml:space="preserve">3.1. </w:t>
      </w:r>
      <w:r w:rsidRPr="0036226E">
        <w:rPr>
          <w:rFonts w:ascii="Trebuchet MS" w:hAnsi="Trebuchet MS"/>
          <w:i/>
          <w:iCs/>
        </w:rPr>
        <w:t>Condițiile de participare la concurs vizează în mod expres îndeplinirea cumulativă a condițiilor de eligibilitate ale participanților, cu cele  privind eligibilitatea cheltuielilor, a activităților, a planurilor de afaceri, cu condițiile stabilite în Orientări privind accesarea finanțărilor în cadrul POCU 2014-2020, Ghidul solicitantului Condiții specifice „Sprijin pentru înființarea de întreprinderi sociale în mediul rural“, Schema de minimis, legislație națională, legislație europeană și prezenta metodologie.</w:t>
      </w:r>
      <w:r>
        <w:rPr>
          <w:rFonts w:ascii="Trebuchet MS" w:hAnsi="Trebuchet MS"/>
          <w:i/>
          <w:iCs/>
        </w:rPr>
        <w:t xml:space="preserve"> </w:t>
      </w:r>
      <w:r w:rsidRPr="0036226E">
        <w:rPr>
          <w:rFonts w:ascii="Trebuchet MS" w:hAnsi="Trebuchet MS"/>
          <w:i/>
          <w:iCs/>
        </w:rPr>
        <w:t>Neîndeplinirea acestor condiții conduce la respingerea participanților și/sau a</w:t>
      </w:r>
      <w:r>
        <w:rPr>
          <w:rFonts w:ascii="Trebuchet MS" w:hAnsi="Trebuchet MS"/>
          <w:i/>
          <w:iCs/>
        </w:rPr>
        <w:t xml:space="preserve"> </w:t>
      </w:r>
      <w:r w:rsidRPr="0036226E">
        <w:rPr>
          <w:rFonts w:ascii="Trebuchet MS" w:hAnsi="Trebuchet MS"/>
          <w:i/>
          <w:iCs/>
        </w:rPr>
        <w:t>planului de afaceri depus de participanți.</w:t>
      </w:r>
    </w:p>
    <w:p w14:paraId="21156224" w14:textId="4C62C4B0" w:rsidR="0036226E" w:rsidRDefault="0036226E" w:rsidP="0036226E">
      <w:pPr>
        <w:jc w:val="both"/>
        <w:rPr>
          <w:rFonts w:ascii="Trebuchet MS" w:hAnsi="Trebuchet MS"/>
          <w:i/>
          <w:iCs/>
        </w:rPr>
      </w:pPr>
    </w:p>
    <w:p w14:paraId="188793E9" w14:textId="77777777" w:rsidR="0036226E" w:rsidRDefault="0036226E" w:rsidP="0036226E">
      <w:pPr>
        <w:jc w:val="both"/>
        <w:rPr>
          <w:rFonts w:ascii="Trebuchet MS" w:hAnsi="Trebuchet MS"/>
          <w:i/>
          <w:iCs/>
        </w:rPr>
      </w:pPr>
      <w:r>
        <w:rPr>
          <w:rFonts w:ascii="Trebuchet MS" w:hAnsi="Trebuchet MS"/>
          <w:i/>
          <w:iCs/>
        </w:rPr>
        <w:t xml:space="preserve">3.2. </w:t>
      </w:r>
      <w:r w:rsidRPr="0036226E">
        <w:rPr>
          <w:rFonts w:ascii="Trebuchet MS" w:hAnsi="Trebuchet MS"/>
          <w:i/>
          <w:iCs/>
        </w:rPr>
        <w:t>Activitățile eligibile care intră în domeniul de aplicare al schemei de ajutor de minimis sunt activitățile care vor fi efectuate de întreprinderile sociale înființate și finanțate conform prevederilor Ghidul Solicitantului – Condiții Specifice –  Sprijin pentru înființarea de întreprinderi sociale în mediul rural AP 4/PI 9.v/OS 4.16, cu respectarea prevederilor Legii nr. 219/2015 privind economia socială, actualizată, cu modificările și  completările ulterioare,  coroborat cu încadrarea în categoriile de cheltuieli eligibile prevăzute de legislația aplicabilă.</w:t>
      </w:r>
      <w:r>
        <w:rPr>
          <w:rFonts w:ascii="Trebuchet MS" w:hAnsi="Trebuchet MS"/>
          <w:i/>
          <w:iCs/>
        </w:rPr>
        <w:t xml:space="preserve"> </w:t>
      </w:r>
      <w:r w:rsidRPr="0036226E">
        <w:rPr>
          <w:rFonts w:ascii="Trebuchet MS" w:hAnsi="Trebuchet MS"/>
          <w:i/>
          <w:iCs/>
        </w:rPr>
        <w:t xml:space="preserve">Activitățile eligibile ce fac obiectul prezentei scheme de ajutor de </w:t>
      </w:r>
      <w:r w:rsidRPr="0036226E">
        <w:rPr>
          <w:rFonts w:ascii="Trebuchet MS" w:hAnsi="Trebuchet MS"/>
          <w:i/>
          <w:iCs/>
        </w:rPr>
        <w:lastRenderedPageBreak/>
        <w:t xml:space="preserve">minimis vor fi finanțate numai dacă au fost inițiate după semnarea contractului de </w:t>
      </w:r>
      <w:r>
        <w:rPr>
          <w:rFonts w:ascii="Trebuchet MS" w:hAnsi="Trebuchet MS"/>
          <w:i/>
          <w:iCs/>
        </w:rPr>
        <w:t>subvenție.</w:t>
      </w:r>
    </w:p>
    <w:p w14:paraId="330C02EB" w14:textId="77777777" w:rsidR="0036226E" w:rsidRDefault="0036226E" w:rsidP="00560B26">
      <w:pPr>
        <w:jc w:val="both"/>
        <w:rPr>
          <w:rFonts w:ascii="Trebuchet MS" w:hAnsi="Trebuchet MS"/>
          <w:i/>
          <w:iCs/>
        </w:rPr>
      </w:pPr>
    </w:p>
    <w:p w14:paraId="452F4F2B" w14:textId="277E4AE5" w:rsidR="00560B26" w:rsidRDefault="0036226E" w:rsidP="00560B26">
      <w:pPr>
        <w:jc w:val="both"/>
        <w:rPr>
          <w:rFonts w:ascii="Trebuchet MS" w:hAnsi="Trebuchet MS"/>
          <w:i/>
          <w:iCs/>
        </w:rPr>
      </w:pPr>
      <w:r>
        <w:rPr>
          <w:rFonts w:ascii="Trebuchet MS" w:hAnsi="Trebuchet MS"/>
          <w:i/>
          <w:iCs/>
        </w:rPr>
        <w:t xml:space="preserve">3.3. </w:t>
      </w:r>
      <w:r w:rsidRPr="0036226E">
        <w:rPr>
          <w:rFonts w:ascii="Trebuchet MS" w:hAnsi="Trebuchet MS"/>
          <w:i/>
          <w:iCs/>
        </w:rPr>
        <w:t>Codurile CAEN aferente prelucrării și comercializării produselor agricole sunt prevăzute în Anexa 8 la Ghidul Solicitantului – Condiții Specifice – Sprijin pentru înființarea de întreprinderi sociale în mediul rural AP 4/PI 9.v/OS 4.16.</w:t>
      </w:r>
    </w:p>
    <w:p w14:paraId="7E956837" w14:textId="09BFD8EB" w:rsidR="00560B26" w:rsidRDefault="00560B26" w:rsidP="00560B26">
      <w:pPr>
        <w:jc w:val="both"/>
        <w:rPr>
          <w:rFonts w:ascii="Trebuchet MS" w:hAnsi="Trebuchet MS"/>
          <w:i/>
          <w:iCs/>
        </w:rPr>
      </w:pPr>
    </w:p>
    <w:p w14:paraId="1FF17189" w14:textId="03BC19BD" w:rsidR="0036226E" w:rsidRDefault="0036226E" w:rsidP="00560B26">
      <w:pPr>
        <w:jc w:val="both"/>
        <w:rPr>
          <w:rFonts w:ascii="Trebuchet MS" w:hAnsi="Trebuchet MS"/>
          <w:i/>
          <w:iCs/>
        </w:rPr>
      </w:pPr>
      <w:r>
        <w:rPr>
          <w:rFonts w:ascii="Trebuchet MS" w:hAnsi="Trebuchet MS"/>
          <w:i/>
          <w:iCs/>
        </w:rPr>
        <w:t xml:space="preserve">3.4. </w:t>
      </w:r>
      <w:r w:rsidRPr="0036226E">
        <w:rPr>
          <w:rFonts w:ascii="Trebuchet MS" w:hAnsi="Trebuchet MS"/>
          <w:i/>
          <w:iCs/>
        </w:rPr>
        <w:t>Beneficiarii schemei de ajutor de minimis au obligația de a menține destinația bunurilor achiziționate prin ajutor de minimis pe o durată de minimum 3 ani de la data de finalizare a proiectului. 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62341A76" w14:textId="456F37ED" w:rsidR="006A1D87" w:rsidRDefault="006A1D87" w:rsidP="00560B26">
      <w:pPr>
        <w:jc w:val="both"/>
        <w:rPr>
          <w:rFonts w:ascii="Trebuchet MS" w:hAnsi="Trebuchet MS"/>
          <w:i/>
          <w:iCs/>
        </w:rPr>
      </w:pPr>
    </w:p>
    <w:p w14:paraId="44DF47D3" w14:textId="5CE6C283" w:rsidR="006A1D87" w:rsidRPr="006A1D87" w:rsidRDefault="006A1D87" w:rsidP="006A1D87">
      <w:pPr>
        <w:jc w:val="both"/>
        <w:rPr>
          <w:rFonts w:ascii="Trebuchet MS" w:hAnsi="Trebuchet MS"/>
          <w:i/>
          <w:iCs/>
        </w:rPr>
      </w:pPr>
      <w:r>
        <w:rPr>
          <w:rFonts w:ascii="Trebuchet MS" w:hAnsi="Trebuchet MS"/>
          <w:i/>
          <w:iCs/>
        </w:rPr>
        <w:t xml:space="preserve">3.5. </w:t>
      </w:r>
      <w:r w:rsidRPr="006A1D87">
        <w:rPr>
          <w:rFonts w:ascii="Trebuchet MS" w:hAnsi="Trebuchet MS"/>
          <w:i/>
          <w:iCs/>
        </w:rPr>
        <w:t>Reguli de eligibilitate a cheltuielilor</w:t>
      </w:r>
      <w:r>
        <w:rPr>
          <w:rFonts w:ascii="Trebuchet MS" w:hAnsi="Trebuchet MS"/>
          <w:i/>
          <w:iCs/>
        </w:rPr>
        <w:t xml:space="preserve">. </w:t>
      </w:r>
      <w:r w:rsidRPr="006A1D87">
        <w:rPr>
          <w:rFonts w:ascii="Trebuchet MS" w:hAnsi="Trebuchet MS"/>
          <w:i/>
          <w:iCs/>
        </w:rPr>
        <w:t>Pentru a fi eligibilă, o cheltuială trebuie să îndeplinească în mod cumulativ următoarele condiții:</w:t>
      </w:r>
    </w:p>
    <w:p w14:paraId="44D34152" w14:textId="77777777" w:rsidR="006A1D87" w:rsidRPr="006A1D87" w:rsidRDefault="006A1D87" w:rsidP="006A1D87">
      <w:pPr>
        <w:ind w:left="708"/>
        <w:jc w:val="both"/>
        <w:rPr>
          <w:rFonts w:ascii="Trebuchet MS" w:hAnsi="Trebuchet MS"/>
          <w:i/>
          <w:iCs/>
        </w:rPr>
      </w:pPr>
      <w:r w:rsidRPr="006A1D87">
        <w:rPr>
          <w:rFonts w:ascii="Trebuchet MS" w:hAnsi="Trebuchet MS"/>
          <w:i/>
          <w:iCs/>
        </w:rPr>
        <w:t>1.</w:t>
      </w:r>
      <w:r w:rsidRPr="006A1D87">
        <w:rPr>
          <w:rFonts w:ascii="Trebuchet MS" w:hAnsi="Trebuchet MS"/>
          <w:i/>
          <w:iCs/>
        </w:rPr>
        <w:tab/>
        <w:t>să fie efectiv plătită de către beneficiarul ajutorului de minimis după data intrării în vigoare a contractului de subvenție;</w:t>
      </w:r>
    </w:p>
    <w:p w14:paraId="777DAE31" w14:textId="77777777" w:rsidR="006A1D87" w:rsidRPr="006A1D87" w:rsidRDefault="006A1D87" w:rsidP="006A1D87">
      <w:pPr>
        <w:ind w:left="708"/>
        <w:jc w:val="both"/>
        <w:rPr>
          <w:rFonts w:ascii="Trebuchet MS" w:hAnsi="Trebuchet MS"/>
          <w:i/>
          <w:iCs/>
        </w:rPr>
      </w:pPr>
      <w:r w:rsidRPr="006A1D87">
        <w:rPr>
          <w:rFonts w:ascii="Trebuchet MS" w:hAnsi="Trebuchet MS"/>
          <w:i/>
          <w:iCs/>
        </w:rPr>
        <w:t>2.</w:t>
      </w:r>
      <w:r w:rsidRPr="006A1D87">
        <w:rPr>
          <w:rFonts w:ascii="Trebuchet MS" w:hAnsi="Trebuchet MS"/>
          <w:i/>
          <w:iCs/>
        </w:rPr>
        <w:tab/>
        <w:t>să fie prevăzută în bugetul planului de afaceri selectat;</w:t>
      </w:r>
    </w:p>
    <w:p w14:paraId="643CE72E" w14:textId="1FA2B5CD" w:rsidR="006A1D87" w:rsidRPr="006A1D87" w:rsidRDefault="006A1D87" w:rsidP="006A1D87">
      <w:pPr>
        <w:ind w:left="708"/>
        <w:jc w:val="both"/>
        <w:rPr>
          <w:rFonts w:ascii="Trebuchet MS" w:hAnsi="Trebuchet MS"/>
          <w:i/>
          <w:iCs/>
        </w:rPr>
      </w:pPr>
      <w:r w:rsidRPr="006A1D87">
        <w:rPr>
          <w:rFonts w:ascii="Trebuchet MS" w:hAnsi="Trebuchet MS"/>
          <w:i/>
          <w:iCs/>
        </w:rPr>
        <w:t>3.</w:t>
      </w:r>
      <w:r w:rsidRPr="006A1D87">
        <w:rPr>
          <w:rFonts w:ascii="Trebuchet MS" w:hAnsi="Trebuchet MS"/>
          <w:i/>
          <w:iCs/>
        </w:rPr>
        <w:tab/>
        <w:t>să fie în conformitate cu principiile unui management financiar riguros, având în</w:t>
      </w:r>
      <w:r>
        <w:rPr>
          <w:rFonts w:ascii="Trebuchet MS" w:hAnsi="Trebuchet MS"/>
          <w:i/>
          <w:iCs/>
        </w:rPr>
        <w:t xml:space="preserve"> </w:t>
      </w:r>
      <w:r w:rsidRPr="006A1D87">
        <w:rPr>
          <w:rFonts w:ascii="Trebuchet MS" w:hAnsi="Trebuchet MS"/>
          <w:i/>
          <w:iCs/>
        </w:rPr>
        <w:t>vedere utilizarea eficientă a fondurilor și un raport optim cost-eficiență;</w:t>
      </w:r>
    </w:p>
    <w:p w14:paraId="0F7DB4DE" w14:textId="77777777" w:rsidR="006A1D87" w:rsidRPr="006A1D87" w:rsidRDefault="006A1D87" w:rsidP="006A1D87">
      <w:pPr>
        <w:ind w:left="708"/>
        <w:jc w:val="both"/>
        <w:rPr>
          <w:rFonts w:ascii="Trebuchet MS" w:hAnsi="Trebuchet MS"/>
          <w:i/>
          <w:iCs/>
        </w:rPr>
      </w:pPr>
      <w:r w:rsidRPr="006A1D87">
        <w:rPr>
          <w:rFonts w:ascii="Trebuchet MS" w:hAnsi="Trebuchet MS"/>
          <w:i/>
          <w:iCs/>
        </w:rPr>
        <w:t>4.</w:t>
      </w:r>
      <w:r w:rsidRPr="006A1D87">
        <w:rPr>
          <w:rFonts w:ascii="Trebuchet MS" w:hAnsi="Trebuchet MS"/>
          <w:i/>
          <w:iCs/>
        </w:rPr>
        <w:tab/>
        <w:t>să fie înregistrată în contabilitatea întreprinderii beneficiare de ajutor de minimis, să fie identificabilă, verificabilă și să fie dovedită prin facturi, în conformitate cu prevederile legislației naționale, sau de alte documente contabile cu valoare probatorie;</w:t>
      </w:r>
    </w:p>
    <w:p w14:paraId="12673B13" w14:textId="77777777" w:rsidR="006A1D87" w:rsidRPr="006A1D87" w:rsidRDefault="006A1D87" w:rsidP="006A1D87">
      <w:pPr>
        <w:ind w:left="708"/>
        <w:jc w:val="both"/>
        <w:rPr>
          <w:rFonts w:ascii="Trebuchet MS" w:hAnsi="Trebuchet MS"/>
          <w:i/>
          <w:iCs/>
        </w:rPr>
      </w:pPr>
      <w:r w:rsidRPr="006A1D87">
        <w:rPr>
          <w:rFonts w:ascii="Trebuchet MS" w:hAnsi="Trebuchet MS"/>
          <w:i/>
          <w:iCs/>
        </w:rPr>
        <w:t>5.</w:t>
      </w:r>
      <w:r w:rsidRPr="006A1D87">
        <w:rPr>
          <w:rFonts w:ascii="Trebuchet MS" w:hAnsi="Trebuchet MS"/>
          <w:i/>
          <w:iCs/>
        </w:rPr>
        <w:tab/>
        <w:t>să nu fi făcut obiectul altor finanțări publice;</w:t>
      </w:r>
    </w:p>
    <w:p w14:paraId="6E227E87" w14:textId="77777777" w:rsidR="006A1D87" w:rsidRPr="006A1D87" w:rsidRDefault="006A1D87" w:rsidP="006A1D87">
      <w:pPr>
        <w:ind w:left="708"/>
        <w:jc w:val="both"/>
        <w:rPr>
          <w:rFonts w:ascii="Trebuchet MS" w:hAnsi="Trebuchet MS"/>
          <w:i/>
          <w:iCs/>
        </w:rPr>
      </w:pPr>
      <w:r w:rsidRPr="006A1D87">
        <w:rPr>
          <w:rFonts w:ascii="Trebuchet MS" w:hAnsi="Trebuchet MS"/>
          <w:i/>
          <w:iCs/>
        </w:rPr>
        <w:t>6.</w:t>
      </w:r>
      <w:r w:rsidRPr="006A1D87">
        <w:rPr>
          <w:rFonts w:ascii="Trebuchet MS" w:hAnsi="Trebuchet MS"/>
          <w:i/>
          <w:iCs/>
        </w:rPr>
        <w:tab/>
        <w:t>să  fie  în  conformitate  cu  prevederile legislației  naționale  și  comunitare  și  cu prevederile acordului de finanțare;</w:t>
      </w:r>
    </w:p>
    <w:p w14:paraId="56C14814" w14:textId="70A410A2" w:rsidR="006A1D87" w:rsidRDefault="006A1D87" w:rsidP="006A1D87">
      <w:pPr>
        <w:ind w:left="708"/>
        <w:jc w:val="both"/>
        <w:rPr>
          <w:rFonts w:ascii="Trebuchet MS" w:hAnsi="Trebuchet MS"/>
          <w:i/>
          <w:iCs/>
        </w:rPr>
      </w:pPr>
      <w:r w:rsidRPr="006A1D87">
        <w:rPr>
          <w:rFonts w:ascii="Trebuchet MS" w:hAnsi="Trebuchet MS"/>
          <w:i/>
          <w:iCs/>
        </w:rPr>
        <w:t>7.</w:t>
      </w:r>
      <w:r w:rsidRPr="006A1D87">
        <w:rPr>
          <w:rFonts w:ascii="Trebuchet MS" w:hAnsi="Trebuchet MS"/>
          <w:i/>
          <w:iCs/>
        </w:rPr>
        <w:tab/>
        <w:t>să fie menționată în lista cheltuielilor eligibile prevăzută în legislația aplicabilă din</w:t>
      </w:r>
      <w:r>
        <w:rPr>
          <w:rFonts w:ascii="Trebuchet MS" w:hAnsi="Trebuchet MS"/>
          <w:i/>
          <w:iCs/>
        </w:rPr>
        <w:t xml:space="preserve"> </w:t>
      </w:r>
      <w:r w:rsidRPr="006A1D87">
        <w:rPr>
          <w:rFonts w:ascii="Trebuchet MS" w:hAnsi="Trebuchet MS"/>
          <w:i/>
          <w:iCs/>
        </w:rPr>
        <w:t>cadrul POCU 2014-2020.</w:t>
      </w:r>
    </w:p>
    <w:p w14:paraId="69F5B507" w14:textId="122EBE17" w:rsidR="006A1D87" w:rsidRDefault="006A1D87" w:rsidP="006A1D87">
      <w:pPr>
        <w:jc w:val="both"/>
        <w:rPr>
          <w:rFonts w:ascii="Trebuchet MS" w:hAnsi="Trebuchet MS"/>
          <w:i/>
          <w:iCs/>
        </w:rPr>
      </w:pPr>
    </w:p>
    <w:p w14:paraId="496EC05B" w14:textId="72BC8ABC" w:rsidR="006A1D87" w:rsidRPr="006A1D87" w:rsidRDefault="006A1D87" w:rsidP="006A1D87">
      <w:pPr>
        <w:jc w:val="both"/>
        <w:rPr>
          <w:rFonts w:ascii="Trebuchet MS" w:hAnsi="Trebuchet MS"/>
          <w:i/>
          <w:iCs/>
        </w:rPr>
      </w:pPr>
      <w:r>
        <w:rPr>
          <w:rFonts w:ascii="Trebuchet MS" w:hAnsi="Trebuchet MS"/>
          <w:i/>
          <w:iCs/>
        </w:rPr>
        <w:t xml:space="preserve">3.6. </w:t>
      </w:r>
      <w:r w:rsidRPr="006A1D87">
        <w:rPr>
          <w:rFonts w:ascii="Trebuchet MS" w:hAnsi="Trebuchet MS"/>
          <w:i/>
          <w:iCs/>
        </w:rPr>
        <w:t>Lista cheltuielilor eligibile</w:t>
      </w:r>
      <w:r>
        <w:rPr>
          <w:rFonts w:ascii="Trebuchet MS" w:hAnsi="Trebuchet MS"/>
          <w:i/>
          <w:iCs/>
        </w:rPr>
        <w:t xml:space="preserve">. </w:t>
      </w:r>
      <w:r w:rsidRPr="006A1D87">
        <w:rPr>
          <w:rFonts w:ascii="Trebuchet MS" w:hAnsi="Trebuchet MS"/>
          <w:i/>
          <w:iCs/>
        </w:rPr>
        <w:t>Bugetul planului de afaceri va cuprinde următoarele cheltuieli eligibile ce intră sub incidența ajutorului de minimis pentru întreprinderea nou înființată:</w:t>
      </w:r>
    </w:p>
    <w:p w14:paraId="38D62FF0" w14:textId="77777777" w:rsidR="006A1D87" w:rsidRPr="006A1D87" w:rsidRDefault="006A1D87" w:rsidP="006A1D87">
      <w:pPr>
        <w:jc w:val="both"/>
        <w:rPr>
          <w:rFonts w:ascii="Trebuchet MS" w:hAnsi="Trebuchet MS"/>
          <w:i/>
          <w:iCs/>
        </w:rPr>
      </w:pPr>
      <w:r w:rsidRPr="006A1D87">
        <w:rPr>
          <w:rFonts w:ascii="Trebuchet MS" w:hAnsi="Trebuchet MS"/>
          <w:i/>
          <w:iCs/>
        </w:rPr>
        <w:t>1.Cheltuieli cu salariile personalului nou-angajat.</w:t>
      </w:r>
    </w:p>
    <w:p w14:paraId="0BF9E29B" w14:textId="56F1F859" w:rsidR="006A1D87" w:rsidRPr="006A1D87" w:rsidRDefault="006A1D87" w:rsidP="006A1D87">
      <w:pPr>
        <w:jc w:val="both"/>
        <w:rPr>
          <w:rFonts w:ascii="Trebuchet MS" w:hAnsi="Trebuchet MS"/>
          <w:i/>
          <w:iCs/>
        </w:rPr>
      </w:pPr>
      <w:r w:rsidRPr="006A1D87">
        <w:rPr>
          <w:rFonts w:ascii="Trebuchet MS" w:hAnsi="Trebuchet MS"/>
          <w:i/>
          <w:iCs/>
        </w:rPr>
        <w:t>2.</w:t>
      </w:r>
      <w:r>
        <w:rPr>
          <w:rFonts w:ascii="Trebuchet MS" w:hAnsi="Trebuchet MS"/>
          <w:i/>
          <w:iCs/>
        </w:rPr>
        <w:t xml:space="preserve"> </w:t>
      </w:r>
      <w:r w:rsidRPr="006A1D87">
        <w:rPr>
          <w:rFonts w:ascii="Trebuchet MS" w:hAnsi="Trebuchet MS"/>
          <w:i/>
          <w:iCs/>
        </w:rPr>
        <w:t>Cheltuieli cu deplasarea personalului întreprinderilor nou-înființate:</w:t>
      </w:r>
    </w:p>
    <w:p w14:paraId="0C7714AD" w14:textId="45F5DB3A" w:rsidR="006A1D87" w:rsidRPr="006A1D87" w:rsidRDefault="006A1D87" w:rsidP="006A1D87">
      <w:pPr>
        <w:jc w:val="both"/>
        <w:rPr>
          <w:rFonts w:ascii="Trebuchet MS" w:hAnsi="Trebuchet MS"/>
          <w:i/>
          <w:iCs/>
        </w:rPr>
      </w:pPr>
      <w:r w:rsidRPr="006A1D87">
        <w:rPr>
          <w:rFonts w:ascii="Trebuchet MS" w:hAnsi="Trebuchet MS"/>
          <w:i/>
          <w:iCs/>
        </w:rPr>
        <w:t>2.1.</w:t>
      </w:r>
      <w:r>
        <w:rPr>
          <w:rFonts w:ascii="Trebuchet MS" w:hAnsi="Trebuchet MS"/>
          <w:i/>
          <w:iCs/>
        </w:rPr>
        <w:t xml:space="preserve"> </w:t>
      </w:r>
      <w:r w:rsidRPr="006A1D87">
        <w:rPr>
          <w:rFonts w:ascii="Trebuchet MS" w:hAnsi="Trebuchet MS"/>
          <w:i/>
          <w:iCs/>
        </w:rPr>
        <w:t>Cheltuieli pentru cazare,</w:t>
      </w:r>
    </w:p>
    <w:p w14:paraId="4F60E572" w14:textId="79DAD574" w:rsidR="006A1D87" w:rsidRPr="006A1D87" w:rsidRDefault="006A1D87" w:rsidP="006A1D87">
      <w:pPr>
        <w:jc w:val="both"/>
        <w:rPr>
          <w:rFonts w:ascii="Trebuchet MS" w:hAnsi="Trebuchet MS"/>
          <w:i/>
          <w:iCs/>
        </w:rPr>
      </w:pPr>
      <w:r w:rsidRPr="006A1D87">
        <w:rPr>
          <w:rFonts w:ascii="Trebuchet MS" w:hAnsi="Trebuchet MS"/>
          <w:i/>
          <w:iCs/>
        </w:rPr>
        <w:t>2.2.</w:t>
      </w:r>
      <w:r>
        <w:rPr>
          <w:rFonts w:ascii="Trebuchet MS" w:hAnsi="Trebuchet MS"/>
          <w:i/>
          <w:iCs/>
        </w:rPr>
        <w:t xml:space="preserve"> </w:t>
      </w:r>
      <w:r w:rsidRPr="006A1D87">
        <w:rPr>
          <w:rFonts w:ascii="Trebuchet MS" w:hAnsi="Trebuchet MS"/>
          <w:i/>
          <w:iCs/>
        </w:rPr>
        <w:t>Cheltuieli cu diurna personalului propriu,</w:t>
      </w:r>
    </w:p>
    <w:p w14:paraId="534F33E2" w14:textId="1B74BEBD" w:rsidR="006A1D87" w:rsidRPr="006A1D87" w:rsidRDefault="006A1D87" w:rsidP="006A1D87">
      <w:pPr>
        <w:jc w:val="both"/>
        <w:rPr>
          <w:rFonts w:ascii="Trebuchet MS" w:hAnsi="Trebuchet MS"/>
          <w:i/>
          <w:iCs/>
        </w:rPr>
      </w:pPr>
      <w:r w:rsidRPr="006A1D87">
        <w:rPr>
          <w:rFonts w:ascii="Trebuchet MS" w:hAnsi="Trebuchet MS"/>
          <w:i/>
          <w:iCs/>
        </w:rPr>
        <w:t>2.3.</w:t>
      </w:r>
      <w:r>
        <w:rPr>
          <w:rFonts w:ascii="Trebuchet MS" w:hAnsi="Trebuchet MS"/>
          <w:i/>
          <w:iCs/>
        </w:rPr>
        <w:t xml:space="preserve"> </w:t>
      </w:r>
      <w:r w:rsidRPr="006A1D87">
        <w:rPr>
          <w:rFonts w:ascii="Trebuchet MS" w:hAnsi="Trebuchet MS"/>
          <w:i/>
          <w:iCs/>
        </w:rPr>
        <w:t>Cheltuieli pentru transportul personalului,</w:t>
      </w:r>
    </w:p>
    <w:p w14:paraId="20864D67" w14:textId="77777777" w:rsidR="006A1D87" w:rsidRPr="006A1D87" w:rsidRDefault="006A1D87" w:rsidP="006A1D87">
      <w:pPr>
        <w:jc w:val="both"/>
        <w:rPr>
          <w:rFonts w:ascii="Trebuchet MS" w:hAnsi="Trebuchet MS"/>
          <w:i/>
          <w:iCs/>
        </w:rPr>
      </w:pPr>
      <w:r w:rsidRPr="006A1D87">
        <w:rPr>
          <w:rFonts w:ascii="Trebuchet MS" w:hAnsi="Trebuchet MS"/>
          <w:i/>
          <w:iCs/>
        </w:rPr>
        <w:lastRenderedPageBreak/>
        <w:t>2.4. Taxe și asigurări de călătorie și asigurări medicale aferente deplasării.</w:t>
      </w:r>
    </w:p>
    <w:p w14:paraId="5B543C43" w14:textId="56C51A9A" w:rsidR="006A1D87" w:rsidRPr="006A1D87" w:rsidRDefault="006A1D87" w:rsidP="006A1D87">
      <w:pPr>
        <w:jc w:val="both"/>
        <w:rPr>
          <w:rFonts w:ascii="Trebuchet MS" w:hAnsi="Trebuchet MS"/>
          <w:i/>
          <w:iCs/>
        </w:rPr>
      </w:pPr>
      <w:r w:rsidRPr="006A1D87">
        <w:rPr>
          <w:rFonts w:ascii="Trebuchet MS" w:hAnsi="Trebuchet MS"/>
          <w:i/>
          <w:iCs/>
        </w:rPr>
        <w:t>3.</w:t>
      </w:r>
      <w:r>
        <w:rPr>
          <w:rFonts w:ascii="Trebuchet MS" w:hAnsi="Trebuchet MS"/>
          <w:i/>
          <w:iCs/>
        </w:rPr>
        <w:t xml:space="preserve"> </w:t>
      </w:r>
      <w:r w:rsidRPr="006A1D87">
        <w:rPr>
          <w:rFonts w:ascii="Trebuchet MS" w:hAnsi="Trebuchet MS"/>
          <w:i/>
          <w:iCs/>
        </w:rPr>
        <w:t>Cheltuieli  aferente  diverselor  achiziții  de  servicii  specializate,  pentru  care</w:t>
      </w:r>
    </w:p>
    <w:p w14:paraId="4998B9FF" w14:textId="77777777" w:rsidR="006A1D87" w:rsidRPr="006A1D87" w:rsidRDefault="006A1D87" w:rsidP="006A1D87">
      <w:pPr>
        <w:jc w:val="both"/>
        <w:rPr>
          <w:rFonts w:ascii="Trebuchet MS" w:hAnsi="Trebuchet MS"/>
          <w:i/>
          <w:iCs/>
        </w:rPr>
      </w:pPr>
      <w:r w:rsidRPr="006A1D87">
        <w:rPr>
          <w:rFonts w:ascii="Trebuchet MS" w:hAnsi="Trebuchet MS"/>
          <w:i/>
          <w:iCs/>
        </w:rPr>
        <w:t>beneficiarul ajutorului de minimis nu are expertiza necesară.</w:t>
      </w:r>
    </w:p>
    <w:p w14:paraId="03243572" w14:textId="058536E1" w:rsidR="006A1D87" w:rsidRPr="006A1D87" w:rsidRDefault="006A1D87" w:rsidP="006A1D87">
      <w:pPr>
        <w:jc w:val="both"/>
        <w:rPr>
          <w:rFonts w:ascii="Trebuchet MS" w:hAnsi="Trebuchet MS"/>
          <w:i/>
          <w:iCs/>
        </w:rPr>
      </w:pPr>
      <w:r w:rsidRPr="006A1D87">
        <w:rPr>
          <w:rFonts w:ascii="Trebuchet MS" w:hAnsi="Trebuchet MS"/>
          <w:i/>
          <w:iCs/>
        </w:rPr>
        <w:t>4.</w:t>
      </w:r>
      <w:r>
        <w:rPr>
          <w:rFonts w:ascii="Trebuchet MS" w:hAnsi="Trebuchet MS"/>
          <w:i/>
          <w:iCs/>
        </w:rPr>
        <w:t xml:space="preserve"> </w:t>
      </w:r>
      <w:r w:rsidRPr="006A1D87">
        <w:rPr>
          <w:rFonts w:ascii="Trebuchet MS" w:hAnsi="Trebuchet MS"/>
          <w:i/>
          <w:iCs/>
        </w:rPr>
        <w:t>Cheltuieli cu achiziția de active fixe corporale (altele decât terenuri și imobile), obiecte de inventar, materii prime și materiale, inclusiv materiale consumabile, alte cheltuieli pentru investiții necesare funcționării întreprinderilor.</w:t>
      </w:r>
    </w:p>
    <w:p w14:paraId="1F2306AC" w14:textId="77777777" w:rsidR="006A1D87" w:rsidRPr="006A1D87" w:rsidRDefault="006A1D87" w:rsidP="006A1D87">
      <w:pPr>
        <w:jc w:val="both"/>
        <w:rPr>
          <w:rFonts w:ascii="Trebuchet MS" w:hAnsi="Trebuchet MS"/>
          <w:i/>
          <w:iCs/>
        </w:rPr>
      </w:pPr>
      <w:r w:rsidRPr="006A1D87">
        <w:rPr>
          <w:rFonts w:ascii="Trebuchet MS" w:hAnsi="Trebuchet MS"/>
          <w:i/>
          <w:iCs/>
        </w:rPr>
        <w:t>5. Cheltuieli cu închirierea de sedii (inclusiv depozite), spații pentru desfășurarea diverselor activități ale întreprinderii.</w:t>
      </w:r>
    </w:p>
    <w:p w14:paraId="1DC3A711" w14:textId="0D9B9558" w:rsidR="006A1D87" w:rsidRPr="006A1D87" w:rsidRDefault="006A1D87" w:rsidP="006A1D87">
      <w:pPr>
        <w:jc w:val="both"/>
        <w:rPr>
          <w:rFonts w:ascii="Trebuchet MS" w:hAnsi="Trebuchet MS"/>
          <w:i/>
          <w:iCs/>
        </w:rPr>
      </w:pPr>
      <w:r w:rsidRPr="006A1D87">
        <w:rPr>
          <w:rFonts w:ascii="Trebuchet MS" w:hAnsi="Trebuchet MS"/>
          <w:i/>
          <w:iCs/>
        </w:rPr>
        <w:t>6.</w:t>
      </w:r>
      <w:r>
        <w:rPr>
          <w:rFonts w:ascii="Trebuchet MS" w:hAnsi="Trebuchet MS"/>
          <w:i/>
          <w:iCs/>
        </w:rPr>
        <w:t xml:space="preserve"> </w:t>
      </w:r>
      <w:r w:rsidRPr="006A1D87">
        <w:rPr>
          <w:rFonts w:ascii="Trebuchet MS" w:hAnsi="Trebuchet MS"/>
          <w:i/>
          <w:iCs/>
        </w:rPr>
        <w:t>Cheltuieli de leasing fără achiziție (leasing operațional) aferente funcționării întreprinderilor, rate de leasing operațional plătite de întreprindere pentru: echipamente, vehicule, diverse bunuri mobile și imobile.</w:t>
      </w:r>
    </w:p>
    <w:p w14:paraId="75ECF297" w14:textId="0EBC86B2" w:rsidR="006A1D87" w:rsidRPr="006A1D87" w:rsidRDefault="006A1D87" w:rsidP="006A1D87">
      <w:pPr>
        <w:jc w:val="both"/>
        <w:rPr>
          <w:rFonts w:ascii="Trebuchet MS" w:hAnsi="Trebuchet MS"/>
          <w:i/>
          <w:iCs/>
        </w:rPr>
      </w:pPr>
      <w:r w:rsidRPr="006A1D87">
        <w:rPr>
          <w:rFonts w:ascii="Trebuchet MS" w:hAnsi="Trebuchet MS"/>
          <w:i/>
          <w:iCs/>
        </w:rPr>
        <w:t>7.</w:t>
      </w:r>
      <w:r>
        <w:rPr>
          <w:rFonts w:ascii="Trebuchet MS" w:hAnsi="Trebuchet MS"/>
          <w:i/>
          <w:iCs/>
        </w:rPr>
        <w:t xml:space="preserve"> </w:t>
      </w:r>
      <w:r w:rsidRPr="006A1D87">
        <w:rPr>
          <w:rFonts w:ascii="Trebuchet MS" w:hAnsi="Trebuchet MS"/>
          <w:i/>
          <w:iCs/>
        </w:rPr>
        <w:t>Utilități aferente funcționării întreprinderilor.</w:t>
      </w:r>
    </w:p>
    <w:p w14:paraId="1E238CA2" w14:textId="75AB7A08" w:rsidR="006A1D87" w:rsidRPr="006A1D87" w:rsidRDefault="006A1D87" w:rsidP="006A1D87">
      <w:pPr>
        <w:jc w:val="both"/>
        <w:rPr>
          <w:rFonts w:ascii="Trebuchet MS" w:hAnsi="Trebuchet MS"/>
          <w:i/>
          <w:iCs/>
        </w:rPr>
      </w:pPr>
      <w:r w:rsidRPr="006A1D87">
        <w:rPr>
          <w:rFonts w:ascii="Trebuchet MS" w:hAnsi="Trebuchet MS"/>
          <w:i/>
          <w:iCs/>
        </w:rPr>
        <w:t>8.</w:t>
      </w:r>
      <w:r>
        <w:rPr>
          <w:rFonts w:ascii="Trebuchet MS" w:hAnsi="Trebuchet MS"/>
          <w:i/>
          <w:iCs/>
        </w:rPr>
        <w:t xml:space="preserve"> </w:t>
      </w:r>
      <w:r w:rsidRPr="006A1D87">
        <w:rPr>
          <w:rFonts w:ascii="Trebuchet MS" w:hAnsi="Trebuchet MS"/>
          <w:i/>
          <w:iCs/>
        </w:rPr>
        <w:t>Servicii de administrare a clădirilor aferente funcționării întreprinderilor.</w:t>
      </w:r>
    </w:p>
    <w:p w14:paraId="54D6ED67" w14:textId="40ED964A" w:rsidR="006A1D87" w:rsidRPr="006A1D87" w:rsidRDefault="006A1D87" w:rsidP="006A1D87">
      <w:pPr>
        <w:jc w:val="both"/>
        <w:rPr>
          <w:rFonts w:ascii="Trebuchet MS" w:hAnsi="Trebuchet MS"/>
          <w:i/>
          <w:iCs/>
        </w:rPr>
      </w:pPr>
      <w:r w:rsidRPr="006A1D87">
        <w:rPr>
          <w:rFonts w:ascii="Trebuchet MS" w:hAnsi="Trebuchet MS"/>
          <w:i/>
          <w:iCs/>
        </w:rPr>
        <w:t>9.</w:t>
      </w:r>
      <w:r>
        <w:rPr>
          <w:rFonts w:ascii="Trebuchet MS" w:hAnsi="Trebuchet MS"/>
          <w:i/>
          <w:iCs/>
        </w:rPr>
        <w:t xml:space="preserve"> </w:t>
      </w:r>
      <w:r w:rsidRPr="006A1D87">
        <w:rPr>
          <w:rFonts w:ascii="Trebuchet MS" w:hAnsi="Trebuchet MS"/>
          <w:i/>
          <w:iCs/>
        </w:rPr>
        <w:t>Servicii de întreținere și reparare de echipamente și mijloace de transport aferente funcționării întreprinderilor.</w:t>
      </w:r>
    </w:p>
    <w:p w14:paraId="545E7E5B" w14:textId="19B5CFD2" w:rsidR="006A1D87" w:rsidRPr="006A1D87" w:rsidRDefault="006A1D87" w:rsidP="006A1D87">
      <w:pPr>
        <w:jc w:val="both"/>
        <w:rPr>
          <w:rFonts w:ascii="Trebuchet MS" w:hAnsi="Trebuchet MS"/>
          <w:i/>
          <w:iCs/>
        </w:rPr>
      </w:pPr>
      <w:r w:rsidRPr="006A1D87">
        <w:rPr>
          <w:rFonts w:ascii="Trebuchet MS" w:hAnsi="Trebuchet MS"/>
          <w:i/>
          <w:iCs/>
        </w:rPr>
        <w:t>10. Arhivare de documente aferente funcționării întreprinderilor.</w:t>
      </w:r>
    </w:p>
    <w:p w14:paraId="48223F27" w14:textId="7466757A" w:rsidR="006A1D87" w:rsidRPr="006A1D87" w:rsidRDefault="006A1D87" w:rsidP="006A1D87">
      <w:pPr>
        <w:jc w:val="both"/>
        <w:rPr>
          <w:rFonts w:ascii="Trebuchet MS" w:hAnsi="Trebuchet MS"/>
          <w:i/>
          <w:iCs/>
        </w:rPr>
      </w:pPr>
      <w:r w:rsidRPr="006A1D87">
        <w:rPr>
          <w:rFonts w:ascii="Trebuchet MS" w:hAnsi="Trebuchet MS"/>
          <w:i/>
          <w:iCs/>
        </w:rPr>
        <w:t>11. Amortizare de active aferente funcționării întreprinderilor.</w:t>
      </w:r>
    </w:p>
    <w:p w14:paraId="64DD89B1" w14:textId="57E12C1F" w:rsidR="006A1D87" w:rsidRPr="006A1D87" w:rsidRDefault="006A1D87" w:rsidP="006A1D87">
      <w:pPr>
        <w:jc w:val="both"/>
        <w:rPr>
          <w:rFonts w:ascii="Trebuchet MS" w:hAnsi="Trebuchet MS"/>
          <w:i/>
          <w:iCs/>
        </w:rPr>
      </w:pPr>
      <w:r w:rsidRPr="006A1D87">
        <w:rPr>
          <w:rFonts w:ascii="Trebuchet MS" w:hAnsi="Trebuchet MS"/>
          <w:i/>
          <w:iCs/>
        </w:rPr>
        <w:t>12. Cheltuieli financiare și juridice (notariale) aferente funcționării întreprinderilor.</w:t>
      </w:r>
    </w:p>
    <w:p w14:paraId="21F832EE" w14:textId="5714E6A5" w:rsidR="006A1D87" w:rsidRPr="006A1D87" w:rsidRDefault="006A1D87" w:rsidP="006A1D87">
      <w:pPr>
        <w:jc w:val="both"/>
        <w:rPr>
          <w:rFonts w:ascii="Trebuchet MS" w:hAnsi="Trebuchet MS"/>
          <w:i/>
          <w:iCs/>
        </w:rPr>
      </w:pPr>
      <w:r w:rsidRPr="006A1D87">
        <w:rPr>
          <w:rFonts w:ascii="Trebuchet MS" w:hAnsi="Trebuchet MS"/>
          <w:i/>
          <w:iCs/>
        </w:rPr>
        <w:t>13. Conectare la rețele informatice aferente funcționării întreprinderilor.</w:t>
      </w:r>
    </w:p>
    <w:p w14:paraId="49C68FF4" w14:textId="5B368EE6" w:rsidR="006A1D87" w:rsidRPr="006A1D87" w:rsidRDefault="006A1D87" w:rsidP="006A1D87">
      <w:pPr>
        <w:jc w:val="both"/>
        <w:rPr>
          <w:rFonts w:ascii="Trebuchet MS" w:hAnsi="Trebuchet MS"/>
          <w:i/>
          <w:iCs/>
        </w:rPr>
      </w:pPr>
      <w:r w:rsidRPr="006A1D87">
        <w:rPr>
          <w:rFonts w:ascii="Trebuchet MS" w:hAnsi="Trebuchet MS"/>
          <w:i/>
          <w:iCs/>
        </w:rPr>
        <w:t xml:space="preserve">14. Cheltuieli de informare </w:t>
      </w:r>
      <w:proofErr w:type="spellStart"/>
      <w:r w:rsidRPr="006A1D87">
        <w:rPr>
          <w:rFonts w:ascii="Trebuchet MS" w:hAnsi="Trebuchet MS"/>
          <w:i/>
          <w:iCs/>
        </w:rPr>
        <w:t>şi</w:t>
      </w:r>
      <w:proofErr w:type="spellEnd"/>
      <w:r w:rsidRPr="006A1D87">
        <w:rPr>
          <w:rFonts w:ascii="Trebuchet MS" w:hAnsi="Trebuchet MS"/>
          <w:i/>
          <w:iCs/>
        </w:rPr>
        <w:t xml:space="preserve"> publicitate aferente funcționării întreprinderilor.</w:t>
      </w:r>
    </w:p>
    <w:p w14:paraId="618D6605" w14:textId="019F66C7" w:rsidR="006A1D87" w:rsidRPr="006A1D87" w:rsidRDefault="006A1D87" w:rsidP="006A1D87">
      <w:pPr>
        <w:jc w:val="both"/>
        <w:rPr>
          <w:rFonts w:ascii="Trebuchet MS" w:hAnsi="Trebuchet MS"/>
          <w:i/>
          <w:iCs/>
        </w:rPr>
      </w:pPr>
      <w:r w:rsidRPr="006A1D87">
        <w:rPr>
          <w:rFonts w:ascii="Trebuchet MS" w:hAnsi="Trebuchet MS"/>
          <w:i/>
          <w:iCs/>
        </w:rPr>
        <w:t>15. Alte cheltuieli aferente funcționării întreprinderilor.</w:t>
      </w:r>
    </w:p>
    <w:p w14:paraId="088FBA9E" w14:textId="77777777" w:rsidR="006A1D87" w:rsidRPr="006A1D87" w:rsidRDefault="006A1D87" w:rsidP="006A1D87">
      <w:pPr>
        <w:jc w:val="both"/>
        <w:rPr>
          <w:rFonts w:ascii="Trebuchet MS" w:hAnsi="Trebuchet MS"/>
          <w:i/>
          <w:iCs/>
        </w:rPr>
      </w:pPr>
      <w:r w:rsidRPr="006A1D87">
        <w:rPr>
          <w:rFonts w:ascii="Trebuchet MS" w:hAnsi="Trebuchet MS"/>
          <w:i/>
          <w:iCs/>
        </w:rPr>
        <w:t>15.1.</w:t>
      </w:r>
      <w:r w:rsidRPr="006A1D87">
        <w:rPr>
          <w:rFonts w:ascii="Trebuchet MS" w:hAnsi="Trebuchet MS"/>
          <w:i/>
          <w:iCs/>
        </w:rPr>
        <w:tab/>
        <w:t>Prelucrare de date,</w:t>
      </w:r>
    </w:p>
    <w:p w14:paraId="263F2517" w14:textId="504009CC" w:rsidR="006A1D87" w:rsidRPr="0056659A" w:rsidRDefault="006A1D87" w:rsidP="006A1D87">
      <w:pPr>
        <w:jc w:val="both"/>
        <w:rPr>
          <w:rFonts w:ascii="Trebuchet MS" w:hAnsi="Trebuchet MS"/>
          <w:i/>
          <w:iCs/>
        </w:rPr>
      </w:pPr>
      <w:r w:rsidRPr="006A1D87">
        <w:rPr>
          <w:rFonts w:ascii="Trebuchet MS" w:hAnsi="Trebuchet MS"/>
          <w:i/>
          <w:iCs/>
        </w:rPr>
        <w:t>15.2.</w:t>
      </w:r>
      <w:r w:rsidRPr="006A1D87">
        <w:rPr>
          <w:rFonts w:ascii="Trebuchet MS" w:hAnsi="Trebuchet MS"/>
          <w:i/>
          <w:iCs/>
        </w:rPr>
        <w:tab/>
        <w:t xml:space="preserve">Întreținere, actualizare </w:t>
      </w:r>
      <w:proofErr w:type="spellStart"/>
      <w:r w:rsidRPr="006A1D87">
        <w:rPr>
          <w:rFonts w:ascii="Trebuchet MS" w:hAnsi="Trebuchet MS"/>
          <w:i/>
          <w:iCs/>
        </w:rPr>
        <w:t>şi</w:t>
      </w:r>
      <w:proofErr w:type="spellEnd"/>
      <w:r w:rsidRPr="006A1D87">
        <w:rPr>
          <w:rFonts w:ascii="Trebuchet MS" w:hAnsi="Trebuchet MS"/>
          <w:i/>
          <w:iCs/>
        </w:rPr>
        <w:t xml:space="preserve"> dezvoltare de aplicații informatice,</w:t>
      </w:r>
    </w:p>
    <w:p w14:paraId="46AE1ED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15.3.</w:t>
      </w:r>
      <w:r w:rsidRPr="004B3624">
        <w:rPr>
          <w:rFonts w:ascii="Trebuchet MS" w:hAnsi="Trebuchet MS"/>
          <w:i/>
          <w:iCs/>
        </w:rPr>
        <w:tab/>
        <w:t>Achiziționare  de  publicații,  cărți,  reviste  de  specialitate  relevante  pentru operațiune, în format tipărit și/sau electronic,</w:t>
      </w:r>
    </w:p>
    <w:p w14:paraId="373A76C2" w14:textId="2104774A" w:rsidR="00D11A0D" w:rsidRDefault="004B3624" w:rsidP="004B3624">
      <w:pPr>
        <w:pStyle w:val="Listparagraf"/>
        <w:ind w:left="0"/>
        <w:jc w:val="both"/>
        <w:rPr>
          <w:rFonts w:ascii="Trebuchet MS" w:hAnsi="Trebuchet MS"/>
          <w:i/>
          <w:iCs/>
        </w:rPr>
      </w:pPr>
      <w:r w:rsidRPr="004B3624">
        <w:rPr>
          <w:rFonts w:ascii="Trebuchet MS" w:hAnsi="Trebuchet MS"/>
          <w:i/>
          <w:iCs/>
        </w:rPr>
        <w:t>15.4. Concesiuni, brevete, licențe, mărci comerciale, drepturi și active similare.</w:t>
      </w:r>
    </w:p>
    <w:p w14:paraId="436122BB" w14:textId="007E3967" w:rsidR="00BB7E00" w:rsidRDefault="00BB7E00" w:rsidP="004B3624">
      <w:pPr>
        <w:pStyle w:val="Listparagraf"/>
        <w:ind w:left="0"/>
        <w:jc w:val="both"/>
        <w:rPr>
          <w:rFonts w:ascii="Trebuchet MS" w:hAnsi="Trebuchet MS"/>
          <w:i/>
          <w:iCs/>
        </w:rPr>
      </w:pPr>
    </w:p>
    <w:p w14:paraId="056CD341" w14:textId="1172001C" w:rsidR="00BB7E00" w:rsidRDefault="00BB7E00" w:rsidP="00BB7E00">
      <w:pPr>
        <w:pStyle w:val="Listparagraf"/>
        <w:ind w:left="0"/>
        <w:jc w:val="both"/>
        <w:rPr>
          <w:rFonts w:ascii="Trebuchet MS" w:hAnsi="Trebuchet MS"/>
          <w:i/>
          <w:iCs/>
        </w:rPr>
      </w:pPr>
      <w:r w:rsidRPr="00BB7E00">
        <w:rPr>
          <w:rFonts w:ascii="Trebuchet MS" w:hAnsi="Trebuchet MS"/>
          <w:i/>
          <w:iCs/>
        </w:rPr>
        <w:t>Achiziția de autoturisme/ autoutilitare este eligibilă cu condiția ca acel autoturism/ autoutilitară</w:t>
      </w:r>
      <w:r>
        <w:rPr>
          <w:rFonts w:ascii="Trebuchet MS" w:hAnsi="Trebuchet MS"/>
          <w:i/>
          <w:iCs/>
        </w:rPr>
        <w:t xml:space="preserve"> </w:t>
      </w:r>
      <w:r w:rsidRPr="00BB7E00">
        <w:rPr>
          <w:rFonts w:ascii="Trebuchet MS" w:hAnsi="Trebuchet MS"/>
          <w:i/>
          <w:iCs/>
        </w:rPr>
        <w:t>să fie utilizat/ utilizată în scopul implementării planului de afaceri</w:t>
      </w:r>
      <w:r>
        <w:rPr>
          <w:rFonts w:ascii="Trebuchet MS" w:hAnsi="Trebuchet MS"/>
          <w:i/>
          <w:iCs/>
        </w:rPr>
        <w:t>. Nu recomandam achiziția de autoutilitare</w:t>
      </w:r>
      <w:r w:rsidR="00253536">
        <w:rPr>
          <w:rFonts w:ascii="Trebuchet MS" w:hAnsi="Trebuchet MS"/>
          <w:i/>
          <w:iCs/>
        </w:rPr>
        <w:t>, întrucât utilizarea acestora la transportul de marfă atrage neeligibilitatea lor</w:t>
      </w:r>
      <w:r w:rsidR="004B05F3">
        <w:rPr>
          <w:rFonts w:ascii="Trebuchet MS" w:hAnsi="Trebuchet MS"/>
          <w:i/>
          <w:iCs/>
        </w:rPr>
        <w:t xml:space="preserve"> ulterioară</w:t>
      </w:r>
      <w:r w:rsidR="00253536">
        <w:rPr>
          <w:rFonts w:ascii="Trebuchet MS" w:hAnsi="Trebuchet MS"/>
          <w:i/>
          <w:iCs/>
        </w:rPr>
        <w:t xml:space="preserve">. </w:t>
      </w:r>
    </w:p>
    <w:p w14:paraId="43E74582" w14:textId="6B3E53CF" w:rsidR="00D11A0D" w:rsidRDefault="00D11A0D" w:rsidP="00E53591">
      <w:pPr>
        <w:pStyle w:val="Listparagraf"/>
        <w:ind w:left="0"/>
        <w:jc w:val="both"/>
        <w:rPr>
          <w:rFonts w:ascii="Trebuchet MS" w:hAnsi="Trebuchet MS"/>
          <w:i/>
          <w:iCs/>
        </w:rPr>
      </w:pPr>
    </w:p>
    <w:p w14:paraId="26BAE0FE" w14:textId="77777777" w:rsidR="007B04F3" w:rsidRDefault="007B04F3" w:rsidP="007B04F3">
      <w:pPr>
        <w:pStyle w:val="Listparagraf"/>
        <w:ind w:left="0" w:firstLine="708"/>
        <w:jc w:val="both"/>
        <w:rPr>
          <w:rFonts w:ascii="Trebuchet MS" w:hAnsi="Trebuchet MS"/>
          <w:i/>
          <w:iCs/>
          <w:color w:val="70AD47" w:themeColor="accent6"/>
        </w:rPr>
      </w:pPr>
      <w:r w:rsidRPr="00151BBF">
        <w:rPr>
          <w:rFonts w:ascii="Trebuchet MS" w:hAnsi="Trebuchet MS"/>
          <w:i/>
          <w:iCs/>
          <w:color w:val="70AD47" w:themeColor="accent6"/>
        </w:rPr>
        <w:t xml:space="preserve">Achiziția de autoturisme nu este eligibilă iar cea de autoutilitare este eligibilă până la nivelul sumei maxime de 24000 euro, inclusiv TVA, </w:t>
      </w:r>
      <w:r>
        <w:rPr>
          <w:rFonts w:ascii="Trebuchet MS" w:hAnsi="Trebuchet MS"/>
          <w:i/>
          <w:iCs/>
          <w:color w:val="70AD47" w:themeColor="accent6"/>
        </w:rPr>
        <w:t xml:space="preserve">maxim una pe fiecare plan de afacere, </w:t>
      </w:r>
      <w:r w:rsidRPr="00151BBF">
        <w:rPr>
          <w:rFonts w:ascii="Trebuchet MS" w:hAnsi="Trebuchet MS"/>
          <w:i/>
          <w:iCs/>
          <w:color w:val="70AD47" w:themeColor="accent6"/>
        </w:rPr>
        <w:t>cu condiția ca acea autoutilitară să fie utilizată exclusiv în scopul implementării planului de afaceri. Nu se finanțează vehiculele de transport rutier de mărfuri.</w:t>
      </w:r>
    </w:p>
    <w:p w14:paraId="6A5635A8" w14:textId="77777777" w:rsidR="007B04F3" w:rsidRDefault="007B04F3" w:rsidP="007B04F3">
      <w:pPr>
        <w:pStyle w:val="Listparagraf"/>
        <w:ind w:left="0" w:firstLine="708"/>
        <w:jc w:val="both"/>
        <w:rPr>
          <w:rFonts w:ascii="Trebuchet MS" w:hAnsi="Trebuchet MS"/>
          <w:i/>
          <w:iCs/>
          <w:color w:val="70AD47" w:themeColor="accent6"/>
        </w:rPr>
      </w:pPr>
    </w:p>
    <w:p w14:paraId="08554F84" w14:textId="77777777" w:rsidR="007B04F3" w:rsidRPr="00151BBF" w:rsidRDefault="007B04F3" w:rsidP="007B04F3">
      <w:pPr>
        <w:pStyle w:val="Listparagraf"/>
        <w:ind w:left="0" w:firstLine="708"/>
        <w:jc w:val="both"/>
        <w:rPr>
          <w:rFonts w:ascii="Trebuchet MS" w:hAnsi="Trebuchet MS"/>
          <w:i/>
          <w:iCs/>
          <w:color w:val="70AD47" w:themeColor="accent6"/>
        </w:rPr>
      </w:pPr>
      <w:r>
        <w:rPr>
          <w:rFonts w:ascii="Trebuchet MS" w:hAnsi="Trebuchet MS"/>
          <w:i/>
          <w:iCs/>
          <w:color w:val="70AD47" w:themeColor="accent6"/>
        </w:rPr>
        <w:t xml:space="preserve">Cheltuielile reprezentând </w:t>
      </w:r>
      <w:r w:rsidRPr="00E06F94">
        <w:rPr>
          <w:rFonts w:ascii="Trebuchet MS" w:hAnsi="Trebuchet MS"/>
          <w:i/>
          <w:iCs/>
          <w:color w:val="70AD47" w:themeColor="accent6"/>
        </w:rPr>
        <w:t>Cheltuieli cu salariile personalului nou-angajat</w:t>
      </w:r>
      <w:r>
        <w:rPr>
          <w:rFonts w:ascii="Trebuchet MS" w:hAnsi="Trebuchet MS"/>
          <w:i/>
          <w:iCs/>
          <w:color w:val="70AD47" w:themeColor="accent6"/>
        </w:rPr>
        <w:t xml:space="preserve"> și cele reprezentând </w:t>
      </w:r>
      <w:r w:rsidRPr="00E06F94">
        <w:rPr>
          <w:rFonts w:ascii="Trebuchet MS" w:hAnsi="Trebuchet MS"/>
          <w:i/>
          <w:iCs/>
          <w:color w:val="70AD47" w:themeColor="accent6"/>
        </w:rPr>
        <w:t xml:space="preserve">Cheltuieli cu achiziția de active fixe corporale (altele decât terenuri și </w:t>
      </w:r>
      <w:r w:rsidRPr="00E06F94">
        <w:rPr>
          <w:rFonts w:ascii="Trebuchet MS" w:hAnsi="Trebuchet MS"/>
          <w:i/>
          <w:iCs/>
          <w:color w:val="70AD47" w:themeColor="accent6"/>
        </w:rPr>
        <w:lastRenderedPageBreak/>
        <w:t xml:space="preserve">imobile), obiecte de inventar, </w:t>
      </w:r>
      <w:r>
        <w:rPr>
          <w:rFonts w:ascii="Trebuchet MS" w:hAnsi="Trebuchet MS"/>
          <w:i/>
          <w:iCs/>
          <w:color w:val="70AD47" w:themeColor="accent6"/>
        </w:rPr>
        <w:t xml:space="preserve">trebuie să reprezinte 50% din bugetul </w:t>
      </w:r>
      <w:r w:rsidRPr="00E06F94">
        <w:rPr>
          <w:rFonts w:ascii="Trebuchet MS" w:hAnsi="Trebuchet MS"/>
          <w:i/>
          <w:iCs/>
          <w:color w:val="70AD47" w:themeColor="accent6"/>
        </w:rPr>
        <w:t>planului de afaceri</w:t>
      </w:r>
      <w:r>
        <w:rPr>
          <w:rFonts w:ascii="Trebuchet MS" w:hAnsi="Trebuchet MS"/>
          <w:i/>
          <w:iCs/>
          <w:color w:val="70AD47" w:themeColor="accent6"/>
        </w:rPr>
        <w:t>, în caz contrar planul de afaceri va fi respins.</w:t>
      </w:r>
    </w:p>
    <w:p w14:paraId="51222A3A" w14:textId="77777777" w:rsidR="007B04F3" w:rsidRDefault="007B04F3" w:rsidP="00E53591">
      <w:pPr>
        <w:pStyle w:val="Listparagraf"/>
        <w:ind w:left="0"/>
        <w:jc w:val="both"/>
        <w:rPr>
          <w:rFonts w:ascii="Trebuchet MS" w:hAnsi="Trebuchet MS"/>
          <w:i/>
          <w:iCs/>
        </w:rPr>
      </w:pPr>
    </w:p>
    <w:p w14:paraId="5E40B2E6" w14:textId="77777777" w:rsidR="004B3624" w:rsidRPr="00946D02" w:rsidRDefault="004B3624" w:rsidP="004B3624">
      <w:pPr>
        <w:pStyle w:val="Corptext"/>
        <w:spacing w:before="58" w:line="276" w:lineRule="auto"/>
        <w:ind w:left="120" w:right="127" w:firstLine="216"/>
        <w:jc w:val="both"/>
        <w:rPr>
          <w:rFonts w:ascii="Trebuchet MS" w:hAnsi="Trebuchet MS" w:cs="Trebuchet MS"/>
          <w:b/>
          <w:bCs/>
          <w:i/>
          <w:iCs/>
          <w:color w:val="FF0000"/>
        </w:rPr>
      </w:pPr>
      <w:r w:rsidRPr="00946D02">
        <w:rPr>
          <w:rFonts w:ascii="Trebuchet MS" w:hAnsi="Trebuchet MS"/>
          <w:b/>
          <w:bCs/>
          <w:i/>
          <w:iCs/>
          <w:color w:val="FF0000"/>
        </w:rPr>
        <w:t>NB:</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Pentru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toate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planurile</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selectate,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valoarea</w:t>
      </w:r>
      <w:r w:rsidRPr="00946D02">
        <w:rPr>
          <w:rFonts w:ascii="Trebuchet MS" w:hAnsi="Trebuchet MS"/>
          <w:b/>
          <w:bCs/>
          <w:i/>
          <w:iCs/>
          <w:color w:val="FF0000"/>
          <w:spacing w:val="66"/>
        </w:rPr>
        <w:t xml:space="preserve"> </w:t>
      </w:r>
      <w:r w:rsidRPr="00946D02">
        <w:rPr>
          <w:rFonts w:ascii="Trebuchet MS" w:hAnsi="Trebuchet MS"/>
          <w:b/>
          <w:bCs/>
          <w:i/>
          <w:iCs/>
          <w:color w:val="FF0000"/>
          <w:spacing w:val="-1"/>
        </w:rPr>
        <w:t>cheltuielilor</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salariale</w:t>
      </w:r>
      <w:r w:rsidRPr="00946D02">
        <w:rPr>
          <w:rFonts w:ascii="Trebuchet MS" w:hAnsi="Trebuchet MS"/>
          <w:b/>
          <w:bCs/>
          <w:i/>
          <w:iCs/>
          <w:color w:val="FF0000"/>
          <w:spacing w:val="43"/>
        </w:rPr>
        <w:t xml:space="preserve"> </w:t>
      </w:r>
      <w:r w:rsidRPr="00946D02">
        <w:rPr>
          <w:rFonts w:ascii="Trebuchet MS" w:hAnsi="Trebuchet MS"/>
          <w:b/>
          <w:bCs/>
          <w:i/>
          <w:iCs/>
          <w:color w:val="FF0000"/>
          <w:spacing w:val="-1"/>
        </w:rPr>
        <w:t>bugetate</w:t>
      </w:r>
      <w:r w:rsidRPr="00946D02">
        <w:rPr>
          <w:rFonts w:ascii="Trebuchet MS" w:hAnsi="Trebuchet MS"/>
          <w:b/>
          <w:bCs/>
          <w:i/>
          <w:iCs/>
          <w:color w:val="FF0000"/>
          <w:spacing w:val="67"/>
        </w:rPr>
        <w:t xml:space="preserve"> </w:t>
      </w:r>
      <w:r w:rsidRPr="00946D02">
        <w:rPr>
          <w:rFonts w:ascii="Trebuchet MS" w:hAnsi="Trebuchet MS"/>
          <w:b/>
          <w:bCs/>
          <w:i/>
          <w:iCs/>
          <w:color w:val="FF0000"/>
        </w:rPr>
        <w:t>nu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poate</w:t>
      </w:r>
      <w:r w:rsidRPr="00946D02">
        <w:rPr>
          <w:rFonts w:ascii="Trebuchet MS" w:hAnsi="Trebuchet MS"/>
          <w:b/>
          <w:bCs/>
          <w:i/>
          <w:iCs/>
          <w:color w:val="FF0000"/>
          <w:spacing w:val="70"/>
        </w:rPr>
        <w:t xml:space="preserve"> </w:t>
      </w:r>
      <w:r w:rsidRPr="00946D02">
        <w:rPr>
          <w:rFonts w:ascii="Trebuchet MS" w:hAnsi="Trebuchet MS"/>
          <w:b/>
          <w:bCs/>
          <w:i/>
          <w:iCs/>
          <w:color w:val="FF0000"/>
          <w:spacing w:val="-1"/>
        </w:rPr>
        <w:t>depăși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procentul</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10%</w:t>
      </w:r>
      <w:r w:rsidRPr="00946D02">
        <w:rPr>
          <w:rFonts w:ascii="Trebuchet MS" w:hAnsi="Trebuchet MS"/>
          <w:b/>
          <w:bCs/>
          <w:i/>
          <w:iCs/>
          <w:color w:val="FF0000"/>
          <w:spacing w:val="66"/>
        </w:rPr>
        <w:t xml:space="preserve"> </w:t>
      </w:r>
      <w:r w:rsidRPr="00946D02">
        <w:rPr>
          <w:rFonts w:ascii="Trebuchet MS" w:hAnsi="Trebuchet MS"/>
          <w:b/>
          <w:bCs/>
          <w:i/>
          <w:iCs/>
          <w:color w:val="FF0000"/>
        </w:rPr>
        <w:t>din</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bugetul</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planului</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(din</w:t>
      </w:r>
      <w:r w:rsidRPr="00946D02">
        <w:rPr>
          <w:rFonts w:ascii="Trebuchet MS" w:hAnsi="Trebuchet MS"/>
          <w:b/>
          <w:bCs/>
          <w:i/>
          <w:iCs/>
          <w:color w:val="FF0000"/>
          <w:spacing w:val="55"/>
        </w:rPr>
        <w:t xml:space="preserve"> </w:t>
      </w:r>
      <w:r w:rsidRPr="00946D02">
        <w:rPr>
          <w:rFonts w:ascii="Trebuchet MS" w:hAnsi="Trebuchet MS"/>
          <w:b/>
          <w:bCs/>
          <w:i/>
          <w:iCs/>
          <w:color w:val="FF0000"/>
          <w:spacing w:val="-1"/>
        </w:rPr>
        <w:t>ajutorul</w:t>
      </w:r>
      <w:r w:rsidRPr="00946D02">
        <w:rPr>
          <w:rFonts w:ascii="Trebuchet MS" w:hAnsi="Trebuchet MS"/>
          <w:b/>
          <w:bCs/>
          <w:i/>
          <w:iCs/>
          <w:color w:val="FF0000"/>
          <w:spacing w:val="-3"/>
        </w:rPr>
        <w:t xml:space="preserve"> </w:t>
      </w:r>
      <w:r w:rsidRPr="00946D02">
        <w:rPr>
          <w:rFonts w:ascii="Trebuchet MS" w:hAnsi="Trebuchet MS"/>
          <w:b/>
          <w:bCs/>
          <w:i/>
          <w:iCs/>
          <w:color w:val="FF0000"/>
          <w:spacing w:val="-1"/>
        </w:rPr>
        <w:t>de minimis acordat).</w:t>
      </w:r>
    </w:p>
    <w:p w14:paraId="213B2E09" w14:textId="4728F9C4" w:rsidR="00D11A0D" w:rsidRDefault="00D11A0D" w:rsidP="00E53591">
      <w:pPr>
        <w:pStyle w:val="Listparagraf"/>
        <w:ind w:left="0"/>
        <w:jc w:val="both"/>
        <w:rPr>
          <w:rFonts w:ascii="Trebuchet MS" w:hAnsi="Trebuchet MS"/>
          <w:i/>
          <w:iCs/>
        </w:rPr>
      </w:pPr>
    </w:p>
    <w:p w14:paraId="69286466" w14:textId="54618057" w:rsidR="004B3624" w:rsidRPr="004B3624" w:rsidRDefault="004B3624" w:rsidP="004B3624">
      <w:pPr>
        <w:pStyle w:val="Listparagraf"/>
        <w:ind w:left="0"/>
        <w:jc w:val="both"/>
        <w:rPr>
          <w:rFonts w:ascii="Trebuchet MS" w:hAnsi="Trebuchet MS"/>
          <w:i/>
          <w:iCs/>
        </w:rPr>
      </w:pPr>
      <w:r>
        <w:rPr>
          <w:rFonts w:ascii="Trebuchet MS" w:hAnsi="Trebuchet MS"/>
          <w:i/>
          <w:iCs/>
        </w:rPr>
        <w:t xml:space="preserve">3.7. </w:t>
      </w:r>
      <w:r w:rsidRPr="004B3624">
        <w:rPr>
          <w:rFonts w:ascii="Trebuchet MS" w:hAnsi="Trebuchet MS"/>
          <w:i/>
          <w:iCs/>
        </w:rPr>
        <w:t>Lista cheltuielilor neeligibile</w:t>
      </w:r>
      <w:r>
        <w:rPr>
          <w:rFonts w:ascii="Trebuchet MS" w:hAnsi="Trebuchet MS"/>
          <w:i/>
          <w:iCs/>
        </w:rPr>
        <w:t xml:space="preserve">. </w:t>
      </w:r>
      <w:r w:rsidRPr="004B3624">
        <w:rPr>
          <w:rFonts w:ascii="Trebuchet MS" w:hAnsi="Trebuchet MS"/>
          <w:i/>
          <w:iCs/>
        </w:rPr>
        <w:t>Următoarele tipuri de cheltuieli nu sunt eligibile:</w:t>
      </w:r>
    </w:p>
    <w:p w14:paraId="4DA09AEF" w14:textId="0A4A1B4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w:t>
      </w:r>
      <w:r>
        <w:rPr>
          <w:rFonts w:ascii="Trebuchet MS" w:hAnsi="Trebuchet MS"/>
          <w:i/>
          <w:iCs/>
        </w:rPr>
        <w:t xml:space="preserve"> </w:t>
      </w:r>
      <w:r w:rsidRPr="004B3624">
        <w:rPr>
          <w:rFonts w:ascii="Trebuchet MS" w:hAnsi="Trebuchet MS"/>
          <w:i/>
          <w:iCs/>
        </w:rPr>
        <w:t>subcontractele (externalizările) care determină o creștere a costului de executare</w:t>
      </w:r>
    </w:p>
    <w:p w14:paraId="2564A2A9"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a operațiunii;</w:t>
      </w:r>
    </w:p>
    <w:p w14:paraId="20C0ED16" w14:textId="7B9F835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2.</w:t>
      </w:r>
      <w:r>
        <w:rPr>
          <w:rFonts w:ascii="Trebuchet MS" w:hAnsi="Trebuchet MS"/>
          <w:i/>
          <w:iCs/>
        </w:rPr>
        <w:t xml:space="preserve"> </w:t>
      </w:r>
      <w:r w:rsidRPr="004B3624">
        <w:rPr>
          <w:rFonts w:ascii="Trebuchet MS" w:hAnsi="Trebuchet MS"/>
          <w:i/>
          <w:iCs/>
        </w:rPr>
        <w:t>subcontractele (externalizările) în temeiul cărora plata se definește în procente din</w:t>
      </w:r>
    </w:p>
    <w:p w14:paraId="2454279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costul total al proiectului;</w:t>
      </w:r>
    </w:p>
    <w:p w14:paraId="4B802B24" w14:textId="09D10B6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3.</w:t>
      </w:r>
      <w:r>
        <w:rPr>
          <w:rFonts w:ascii="Trebuchet MS" w:hAnsi="Trebuchet MS"/>
          <w:i/>
          <w:iCs/>
        </w:rPr>
        <w:t xml:space="preserve"> </w:t>
      </w:r>
      <w:r w:rsidRPr="004B3624">
        <w:rPr>
          <w:rFonts w:ascii="Trebuchet MS" w:hAnsi="Trebuchet MS"/>
          <w:i/>
          <w:iCs/>
        </w:rPr>
        <w:t>taxa pe valoarea adăugată recuperabilă;</w:t>
      </w:r>
    </w:p>
    <w:p w14:paraId="0F03E903" w14:textId="400A3813"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4.</w:t>
      </w:r>
      <w:r>
        <w:rPr>
          <w:rFonts w:ascii="Trebuchet MS" w:hAnsi="Trebuchet MS"/>
          <w:i/>
          <w:iCs/>
        </w:rPr>
        <w:t xml:space="preserve"> </w:t>
      </w:r>
      <w:r w:rsidRPr="004B3624">
        <w:rPr>
          <w:rFonts w:ascii="Trebuchet MS" w:hAnsi="Trebuchet MS"/>
          <w:i/>
          <w:iCs/>
        </w:rPr>
        <w:t>dobânda debitoare, cu excepția celor referitoare la granturi acordate sub forma unei subvenții pentru dobândă sau pentru comisioane de garantare;</w:t>
      </w:r>
    </w:p>
    <w:p w14:paraId="240EBEE8" w14:textId="5CA76F39"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5.</w:t>
      </w:r>
      <w:r>
        <w:rPr>
          <w:rFonts w:ascii="Trebuchet MS" w:hAnsi="Trebuchet MS"/>
          <w:i/>
          <w:iCs/>
        </w:rPr>
        <w:t xml:space="preserve"> </w:t>
      </w:r>
      <w:r w:rsidRPr="004B3624">
        <w:rPr>
          <w:rFonts w:ascii="Trebuchet MS" w:hAnsi="Trebuchet MS"/>
          <w:i/>
          <w:iCs/>
        </w:rPr>
        <w:t>contribuția în natură;</w:t>
      </w:r>
    </w:p>
    <w:p w14:paraId="64BE8134" w14:textId="50023B2C"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6.</w:t>
      </w:r>
      <w:r>
        <w:rPr>
          <w:rFonts w:ascii="Trebuchet MS" w:hAnsi="Trebuchet MS"/>
          <w:i/>
          <w:iCs/>
        </w:rPr>
        <w:t xml:space="preserve"> </w:t>
      </w:r>
      <w:r w:rsidRPr="004B3624">
        <w:rPr>
          <w:rFonts w:ascii="Trebuchet MS" w:hAnsi="Trebuchet MS"/>
          <w:i/>
          <w:iCs/>
        </w:rPr>
        <w:t>achiziția de echipamente second-hand;</w:t>
      </w:r>
    </w:p>
    <w:p w14:paraId="7B6F8732" w14:textId="5123A6E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7.</w:t>
      </w:r>
      <w:r>
        <w:rPr>
          <w:rFonts w:ascii="Trebuchet MS" w:hAnsi="Trebuchet MS"/>
          <w:i/>
          <w:iCs/>
        </w:rPr>
        <w:t xml:space="preserve"> </w:t>
      </w:r>
      <w:r w:rsidRPr="004B3624">
        <w:rPr>
          <w:rFonts w:ascii="Trebuchet MS" w:hAnsi="Trebuchet MS"/>
          <w:i/>
          <w:iCs/>
        </w:rPr>
        <w:t>amenzi, penalități și cheltuieli de judecată;</w:t>
      </w:r>
    </w:p>
    <w:p w14:paraId="00A28B2B" w14:textId="4BB661F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8.</w:t>
      </w:r>
      <w:r>
        <w:rPr>
          <w:rFonts w:ascii="Trebuchet MS" w:hAnsi="Trebuchet MS"/>
          <w:i/>
          <w:iCs/>
        </w:rPr>
        <w:t xml:space="preserve"> </w:t>
      </w:r>
      <w:r w:rsidRPr="004B3624">
        <w:rPr>
          <w:rFonts w:ascii="Trebuchet MS" w:hAnsi="Trebuchet MS"/>
          <w:i/>
          <w:iCs/>
        </w:rPr>
        <w:t>costurile pentru operarea obiectivelor de investiții;</w:t>
      </w:r>
    </w:p>
    <w:p w14:paraId="7E9B9AEC" w14:textId="5AF0C2A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9.</w:t>
      </w:r>
      <w:r>
        <w:rPr>
          <w:rFonts w:ascii="Trebuchet MS" w:hAnsi="Trebuchet MS"/>
          <w:i/>
          <w:iCs/>
        </w:rPr>
        <w:t xml:space="preserve"> </w:t>
      </w:r>
      <w:r w:rsidRPr="004B3624">
        <w:rPr>
          <w:rFonts w:ascii="Trebuchet MS" w:hAnsi="Trebuchet MS"/>
          <w:i/>
          <w:iCs/>
        </w:rPr>
        <w:t>cheltuielile cu fabricarea, prelucrarea și comercializarea tutunului și a produselor</w:t>
      </w:r>
      <w:r>
        <w:rPr>
          <w:rFonts w:ascii="Trebuchet MS" w:hAnsi="Trebuchet MS"/>
          <w:i/>
          <w:iCs/>
        </w:rPr>
        <w:t xml:space="preserve"> </w:t>
      </w:r>
      <w:r w:rsidRPr="004B3624">
        <w:rPr>
          <w:rFonts w:ascii="Trebuchet MS" w:hAnsi="Trebuchet MS"/>
          <w:i/>
          <w:iCs/>
        </w:rPr>
        <w:t>din tutun;</w:t>
      </w:r>
    </w:p>
    <w:p w14:paraId="329354BC" w14:textId="5DC8F3E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10.</w:t>
      </w:r>
      <w:r>
        <w:rPr>
          <w:rFonts w:ascii="Trebuchet MS" w:hAnsi="Trebuchet MS"/>
          <w:i/>
          <w:iCs/>
        </w:rPr>
        <w:t xml:space="preserve"> </w:t>
      </w:r>
      <w:r w:rsidRPr="004B3624">
        <w:rPr>
          <w:rFonts w:ascii="Trebuchet MS" w:hAnsi="Trebuchet MS"/>
          <w:i/>
          <w:iCs/>
        </w:rPr>
        <w:t>achiziționarea de infrastructuri, terenuri și bunuri imobiliare pentru o contribuție din partea Fondului Social European, cu excepția cazurilor în care se aplică prevederile art. 98 alin. (2) din Regulamentul (UE) nr. 1303/2013;</w:t>
      </w:r>
    </w:p>
    <w:p w14:paraId="592673A8" w14:textId="7BFC697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11.</w:t>
      </w:r>
      <w:r>
        <w:rPr>
          <w:rFonts w:ascii="Trebuchet MS" w:hAnsi="Trebuchet MS"/>
          <w:i/>
          <w:iCs/>
        </w:rPr>
        <w:t xml:space="preserve"> </w:t>
      </w:r>
      <w:r w:rsidRPr="004B3624">
        <w:rPr>
          <w:rFonts w:ascii="Trebuchet MS" w:hAnsi="Trebuchet MS"/>
          <w:i/>
          <w:iCs/>
        </w:rPr>
        <w:t>orice cheltuieli care depășesc plafoanele stabilite prin ghidurile specifice sau prin instrucțiuni speciale care vizează instituirea de plafoane specifice unor anumite categorii de cheltuieli.</w:t>
      </w:r>
    </w:p>
    <w:p w14:paraId="332FD930" w14:textId="20E1B13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12.</w:t>
      </w:r>
      <w:r>
        <w:rPr>
          <w:rFonts w:ascii="Trebuchet MS" w:hAnsi="Trebuchet MS"/>
          <w:i/>
          <w:iCs/>
        </w:rPr>
        <w:t xml:space="preserve"> </w:t>
      </w:r>
      <w:r w:rsidR="00946D02">
        <w:rPr>
          <w:rFonts w:ascii="Trebuchet MS" w:hAnsi="Trebuchet MS"/>
          <w:i/>
          <w:iCs/>
        </w:rPr>
        <w:t>t</w:t>
      </w:r>
      <w:r w:rsidRPr="004B3624">
        <w:rPr>
          <w:rFonts w:ascii="Trebuchet MS" w:hAnsi="Trebuchet MS"/>
          <w:i/>
          <w:iCs/>
        </w:rPr>
        <w:t>axele pentru înființarea de întreprinderi sociale.</w:t>
      </w:r>
    </w:p>
    <w:p w14:paraId="51444974" w14:textId="6D972E4B"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13.</w:t>
      </w:r>
      <w:r>
        <w:rPr>
          <w:rFonts w:ascii="Trebuchet MS" w:hAnsi="Trebuchet MS"/>
          <w:i/>
          <w:iCs/>
        </w:rPr>
        <w:t xml:space="preserve"> </w:t>
      </w:r>
      <w:r w:rsidR="00946D02">
        <w:rPr>
          <w:rFonts w:ascii="Trebuchet MS" w:hAnsi="Trebuchet MS"/>
          <w:i/>
          <w:iCs/>
        </w:rPr>
        <w:t>o</w:t>
      </w:r>
      <w:r w:rsidRPr="004B3624">
        <w:rPr>
          <w:rFonts w:ascii="Trebuchet MS" w:hAnsi="Trebuchet MS"/>
          <w:i/>
          <w:iCs/>
        </w:rPr>
        <w:t>rice  alte  cheltuieli  realizate  ce  sunt  in  legătură  directa  sau  indirecta  cu</w:t>
      </w:r>
      <w:r w:rsidR="00921DEB">
        <w:rPr>
          <w:rFonts w:ascii="Trebuchet MS" w:hAnsi="Trebuchet MS"/>
          <w:i/>
          <w:iCs/>
        </w:rPr>
        <w:t xml:space="preserve"> </w:t>
      </w:r>
      <w:r w:rsidRPr="004B3624">
        <w:rPr>
          <w:rFonts w:ascii="Trebuchet MS" w:hAnsi="Trebuchet MS"/>
          <w:i/>
          <w:iCs/>
        </w:rPr>
        <w:t>categoria de cheltuieli neeligibile.</w:t>
      </w:r>
    </w:p>
    <w:p w14:paraId="0A02A641" w14:textId="0A57D296" w:rsidR="004B3624" w:rsidRDefault="004B3624" w:rsidP="004B3624">
      <w:pPr>
        <w:pStyle w:val="Listparagraf"/>
        <w:ind w:left="0"/>
        <w:jc w:val="both"/>
        <w:rPr>
          <w:rFonts w:ascii="Trebuchet MS" w:hAnsi="Trebuchet MS"/>
          <w:i/>
          <w:iCs/>
        </w:rPr>
      </w:pPr>
      <w:r w:rsidRPr="004B3624">
        <w:rPr>
          <w:rFonts w:ascii="Trebuchet MS" w:hAnsi="Trebuchet MS"/>
          <w:i/>
          <w:iCs/>
        </w:rPr>
        <w:t>Pe  parcursul  implementării  planului  de  afaceri,  cheltuielile  considerate  sau</w:t>
      </w:r>
      <w:r w:rsidR="00921DEB">
        <w:rPr>
          <w:rFonts w:ascii="Trebuchet MS" w:hAnsi="Trebuchet MS"/>
          <w:i/>
          <w:iCs/>
        </w:rPr>
        <w:t xml:space="preserve"> </w:t>
      </w:r>
      <w:r w:rsidRPr="004B3624">
        <w:rPr>
          <w:rFonts w:ascii="Trebuchet MS" w:hAnsi="Trebuchet MS"/>
          <w:i/>
          <w:iCs/>
        </w:rPr>
        <w:t>calificate ca fiind neeligibile vor fi suportate de către beneficiar.</w:t>
      </w:r>
    </w:p>
    <w:p w14:paraId="66368C92" w14:textId="55BBB333" w:rsidR="00921DEB" w:rsidRDefault="00921DEB" w:rsidP="004B3624">
      <w:pPr>
        <w:pStyle w:val="Listparagraf"/>
        <w:ind w:left="0"/>
        <w:jc w:val="both"/>
        <w:rPr>
          <w:rFonts w:ascii="Trebuchet MS" w:hAnsi="Trebuchet MS"/>
          <w:i/>
          <w:iCs/>
        </w:rPr>
      </w:pPr>
    </w:p>
    <w:p w14:paraId="1CD69687" w14:textId="467AC21A" w:rsidR="00921DEB" w:rsidRDefault="004C13C6" w:rsidP="004C13C6">
      <w:pPr>
        <w:pStyle w:val="Listparagraf"/>
        <w:ind w:left="0"/>
        <w:jc w:val="both"/>
        <w:rPr>
          <w:rFonts w:ascii="Trebuchet MS" w:hAnsi="Trebuchet MS"/>
          <w:i/>
          <w:iCs/>
        </w:rPr>
      </w:pPr>
      <w:r>
        <w:rPr>
          <w:rFonts w:ascii="Trebuchet MS" w:hAnsi="Trebuchet MS"/>
          <w:i/>
          <w:iCs/>
        </w:rPr>
        <w:t xml:space="preserve">3.8. </w:t>
      </w:r>
      <w:r w:rsidRPr="004C13C6">
        <w:rPr>
          <w:rFonts w:ascii="Trebuchet MS" w:hAnsi="Trebuchet MS"/>
          <w:i/>
          <w:iCs/>
        </w:rPr>
        <w:t>Reguli privind achizițiile</w:t>
      </w:r>
      <w:r>
        <w:rPr>
          <w:rFonts w:ascii="Trebuchet MS" w:hAnsi="Trebuchet MS"/>
          <w:i/>
          <w:iCs/>
        </w:rPr>
        <w:t xml:space="preserve">. </w:t>
      </w:r>
      <w:r w:rsidRPr="004C13C6">
        <w:rPr>
          <w:rFonts w:ascii="Trebuchet MS" w:hAnsi="Trebuchet MS"/>
          <w:i/>
          <w:iCs/>
        </w:rPr>
        <w:t>În concordanță cu principiul asigurării rezonabilității costurilor și în temeiul OUG nr. 66/2011 și a normelor sale de aplicare, cu modificările și completările ulterioare, candidații sunt obligați să asigure, iar evaluatorii să verifice, încă din faza de depunere a proiectelor, justificarea prețurilor și costurilor introduse în buget, în raport cu prețul pieței.</w:t>
      </w:r>
      <w:r>
        <w:rPr>
          <w:rFonts w:ascii="Trebuchet MS" w:hAnsi="Trebuchet MS"/>
          <w:i/>
          <w:iCs/>
        </w:rPr>
        <w:t xml:space="preserve"> </w:t>
      </w:r>
      <w:r w:rsidRPr="004C13C6">
        <w:rPr>
          <w:rFonts w:ascii="Trebuchet MS" w:hAnsi="Trebuchet MS"/>
          <w:i/>
          <w:iCs/>
        </w:rPr>
        <w:t xml:space="preserve">Candidații pot utiliza cereri de preț, cataloage, orice bază de date disponibilă de pe internet, consemnate într-un studiu de piață sau alt document </w:t>
      </w:r>
      <w:r w:rsidRPr="004C13C6">
        <w:rPr>
          <w:rFonts w:ascii="Trebuchet MS" w:hAnsi="Trebuchet MS"/>
          <w:i/>
          <w:iCs/>
        </w:rPr>
        <w:lastRenderedPageBreak/>
        <w:t>centralizator care să poată asigura justificarea corespunzătoare a prețurilor și costurilor utilizate în proiect. (</w:t>
      </w:r>
      <w:proofErr w:type="spellStart"/>
      <w:r w:rsidRPr="004C13C6">
        <w:rPr>
          <w:rFonts w:ascii="Trebuchet MS" w:hAnsi="Trebuchet MS"/>
          <w:i/>
          <w:iCs/>
        </w:rPr>
        <w:t>pct</w:t>
      </w:r>
      <w:proofErr w:type="spellEnd"/>
      <w:r w:rsidRPr="004C13C6">
        <w:rPr>
          <w:rFonts w:ascii="Trebuchet MS" w:hAnsi="Trebuchet MS"/>
          <w:i/>
          <w:iCs/>
        </w:rPr>
        <w:t xml:space="preserve"> 4.3.10 din Ghidul Orientări privind accesarea fondurilor in cadrul POCU 2014-2020). </w:t>
      </w:r>
    </w:p>
    <w:p w14:paraId="6E7529FF" w14:textId="1FD91193" w:rsidR="004C13C6" w:rsidRDefault="004C13C6" w:rsidP="004C13C6">
      <w:pPr>
        <w:pStyle w:val="Listparagraf"/>
        <w:ind w:left="0"/>
        <w:jc w:val="both"/>
        <w:rPr>
          <w:rFonts w:ascii="Trebuchet MS" w:hAnsi="Trebuchet MS"/>
          <w:i/>
          <w:iCs/>
        </w:rPr>
      </w:pPr>
    </w:p>
    <w:p w14:paraId="6BC21844" w14:textId="58ACC7A7" w:rsidR="004C13C6" w:rsidRPr="004C13C6" w:rsidRDefault="004C13C6" w:rsidP="004C13C6">
      <w:pPr>
        <w:pStyle w:val="Listparagraf"/>
        <w:ind w:left="0"/>
        <w:jc w:val="both"/>
        <w:rPr>
          <w:rFonts w:ascii="Trebuchet MS" w:hAnsi="Trebuchet MS"/>
          <w:i/>
          <w:iCs/>
        </w:rPr>
      </w:pPr>
      <w:r>
        <w:rPr>
          <w:rFonts w:ascii="Trebuchet MS" w:hAnsi="Trebuchet MS"/>
          <w:i/>
          <w:iCs/>
        </w:rPr>
        <w:t xml:space="preserve">3.9. </w:t>
      </w:r>
      <w:r w:rsidRPr="004C13C6">
        <w:rPr>
          <w:rFonts w:ascii="Trebuchet MS" w:hAnsi="Trebuchet MS"/>
          <w:i/>
          <w:iCs/>
        </w:rPr>
        <w:t>Reguli privind evidența contabilă</w:t>
      </w:r>
      <w:r>
        <w:rPr>
          <w:rFonts w:ascii="Trebuchet MS" w:hAnsi="Trebuchet MS"/>
          <w:i/>
          <w:iCs/>
        </w:rPr>
        <w:t xml:space="preserve">. </w:t>
      </w:r>
      <w:r w:rsidRPr="004C13C6">
        <w:rPr>
          <w:rFonts w:ascii="Trebuchet MS" w:hAnsi="Trebuchet MS"/>
          <w:i/>
          <w:iCs/>
        </w:rPr>
        <w:t>Solicitanții de finanțare sunt obligați să mențină o evidență contabilă analitică distinctă, utilizând conturi analitice pentru reflectarea tuturor operațiunilor referitoare la implementare, în conformitate cu dispozițiile legale.</w:t>
      </w:r>
      <w:r w:rsidR="008A0327">
        <w:rPr>
          <w:rFonts w:ascii="Trebuchet MS" w:hAnsi="Trebuchet MS"/>
          <w:i/>
          <w:iCs/>
        </w:rPr>
        <w:t xml:space="preserve"> </w:t>
      </w:r>
      <w:r w:rsidRPr="004C13C6">
        <w:rPr>
          <w:rFonts w:ascii="Trebuchet MS" w:hAnsi="Trebuchet MS"/>
          <w:i/>
          <w:iCs/>
        </w:rPr>
        <w:t>Pe parcursul implementării proiectului, cheltuielile considerate neeligibile de către administratorul schemei de minimis, vor fi suportate exclusiv de către beneficiarul ajutorului de minimis.</w:t>
      </w:r>
    </w:p>
    <w:p w14:paraId="65840AA5" w14:textId="7FF094DD" w:rsidR="004C13C6" w:rsidRDefault="004C13C6" w:rsidP="008A0327">
      <w:pPr>
        <w:pStyle w:val="Listparagraf"/>
        <w:ind w:left="0" w:firstLine="708"/>
        <w:jc w:val="both"/>
        <w:rPr>
          <w:rFonts w:ascii="Trebuchet MS" w:hAnsi="Trebuchet MS"/>
          <w:i/>
          <w:iCs/>
        </w:rPr>
      </w:pPr>
      <w:r w:rsidRPr="004C13C6">
        <w:rPr>
          <w:rFonts w:ascii="Trebuchet MS" w:hAnsi="Trebuchet MS"/>
          <w:i/>
          <w:iCs/>
        </w:rPr>
        <w:t>Bugetul planului de afaceri include TVA</w:t>
      </w:r>
      <w:r w:rsidR="008A0327">
        <w:rPr>
          <w:rFonts w:ascii="Trebuchet MS" w:hAnsi="Trebuchet MS"/>
          <w:i/>
          <w:iCs/>
        </w:rPr>
        <w:t xml:space="preserve"> în cazul întreprinderilor neplătitoare de TVA </w:t>
      </w:r>
      <w:r w:rsidRPr="004C13C6">
        <w:rPr>
          <w:rFonts w:ascii="Trebuchet MS" w:hAnsi="Trebuchet MS"/>
          <w:i/>
          <w:iCs/>
        </w:rPr>
        <w:t>. TVA-</w:t>
      </w:r>
      <w:proofErr w:type="spellStart"/>
      <w:r w:rsidRPr="004C13C6">
        <w:rPr>
          <w:rFonts w:ascii="Trebuchet MS" w:hAnsi="Trebuchet MS"/>
          <w:i/>
          <w:iCs/>
        </w:rPr>
        <w:t>ul</w:t>
      </w:r>
      <w:proofErr w:type="spellEnd"/>
      <w:r w:rsidRPr="004C13C6">
        <w:rPr>
          <w:rFonts w:ascii="Trebuchet MS" w:hAnsi="Trebuchet MS"/>
          <w:i/>
          <w:iCs/>
        </w:rPr>
        <w:t xml:space="preserve"> este eligibil </w:t>
      </w:r>
      <w:r w:rsidR="008A0327">
        <w:rPr>
          <w:rFonts w:ascii="Trebuchet MS" w:hAnsi="Trebuchet MS"/>
          <w:i/>
          <w:iCs/>
        </w:rPr>
        <w:t xml:space="preserve">pentru întreprinderile neplătitoare de TVA. </w:t>
      </w:r>
      <w:r w:rsidRPr="004C13C6">
        <w:rPr>
          <w:rFonts w:ascii="Trebuchet MS" w:hAnsi="Trebuchet MS"/>
          <w:i/>
          <w:iCs/>
        </w:rPr>
        <w:t>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49E4895B" w14:textId="77777777" w:rsidR="002210F8" w:rsidRDefault="002210F8" w:rsidP="002F3B60">
      <w:pPr>
        <w:pStyle w:val="Listparagraf"/>
        <w:ind w:left="0"/>
        <w:jc w:val="both"/>
        <w:rPr>
          <w:rFonts w:ascii="Trebuchet MS" w:hAnsi="Trebuchet MS"/>
          <w:i/>
          <w:iCs/>
        </w:rPr>
      </w:pPr>
    </w:p>
    <w:p w14:paraId="73B51863" w14:textId="6BD4483F"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3.10. </w:t>
      </w:r>
      <w:r w:rsidRPr="002F3B60">
        <w:rPr>
          <w:rFonts w:ascii="Trebuchet MS" w:hAnsi="Trebuchet MS"/>
          <w:i/>
          <w:iCs/>
        </w:rPr>
        <w:t>Categorii de întreprinderi sociale care pot fi înființate</w:t>
      </w:r>
      <w:r>
        <w:rPr>
          <w:rFonts w:ascii="Trebuchet MS" w:hAnsi="Trebuchet MS"/>
          <w:i/>
          <w:iCs/>
        </w:rPr>
        <w:t xml:space="preserve">. </w:t>
      </w:r>
      <w:r w:rsidRPr="002F3B60">
        <w:rPr>
          <w:rFonts w:ascii="Trebuchet MS" w:hAnsi="Trebuchet MS"/>
          <w:i/>
          <w:iCs/>
        </w:rPr>
        <w:t xml:space="preserve">Conform Legii 219/2015 </w:t>
      </w:r>
      <w:proofErr w:type="spellStart"/>
      <w:r w:rsidRPr="002F3B60">
        <w:rPr>
          <w:rFonts w:ascii="Trebuchet MS" w:hAnsi="Trebuchet MS"/>
          <w:i/>
          <w:iCs/>
        </w:rPr>
        <w:t>art</w:t>
      </w:r>
      <w:proofErr w:type="spellEnd"/>
      <w:r w:rsidRPr="002F3B60">
        <w:rPr>
          <w:rFonts w:ascii="Trebuchet MS" w:hAnsi="Trebuchet MS"/>
          <w:i/>
          <w:iCs/>
        </w:rPr>
        <w:t xml:space="preserve"> 3, 4 și 8 si HG 585/2016 pentru aprobarea Normelor metodologice de aplicare a prevederilor Legii nr. 219/2015 privind economia sociala, întreprinderile de economie socială, inclusiv cele de inserție, pot fi înființate din punct de vedere legal, după cum urmează: </w:t>
      </w:r>
    </w:p>
    <w:p w14:paraId="057580C2" w14:textId="76944974"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a) societățile cooperative de gradul I; </w:t>
      </w:r>
    </w:p>
    <w:p w14:paraId="07D95072"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b) cooperativele de credit; </w:t>
      </w:r>
    </w:p>
    <w:p w14:paraId="36EFE135" w14:textId="6A64A47E"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c) asociațiile </w:t>
      </w:r>
      <w:proofErr w:type="spellStart"/>
      <w:r w:rsidRPr="002F3B60">
        <w:rPr>
          <w:rFonts w:ascii="Trebuchet MS" w:hAnsi="Trebuchet MS"/>
          <w:i/>
          <w:iCs/>
        </w:rPr>
        <w:t>şi</w:t>
      </w:r>
      <w:proofErr w:type="spellEnd"/>
      <w:r w:rsidRPr="002F3B60">
        <w:rPr>
          <w:rFonts w:ascii="Trebuchet MS" w:hAnsi="Trebuchet MS"/>
          <w:i/>
          <w:iCs/>
        </w:rPr>
        <w:t xml:space="preserve"> fundațiile; </w:t>
      </w:r>
    </w:p>
    <w:p w14:paraId="2B9F8625" w14:textId="635CC875"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d) casele de ajutor reciproc ale salariaților; </w:t>
      </w:r>
    </w:p>
    <w:p w14:paraId="21EA15C1"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e) casele de ajutor reciproc ale pensionarilor; </w:t>
      </w:r>
    </w:p>
    <w:p w14:paraId="2C515E90" w14:textId="33EE5B1B"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f) societățile agricole; </w:t>
      </w:r>
    </w:p>
    <w:p w14:paraId="48A57ECC" w14:textId="5FEBC38C"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g) orice alte categorii de persoane juridice care prin actele de înființare </w:t>
      </w:r>
      <w:proofErr w:type="spellStart"/>
      <w:r w:rsidRPr="002F3B60">
        <w:rPr>
          <w:rFonts w:ascii="Trebuchet MS" w:hAnsi="Trebuchet MS"/>
          <w:i/>
          <w:iCs/>
        </w:rPr>
        <w:t>şi</w:t>
      </w:r>
      <w:proofErr w:type="spellEnd"/>
      <w:r w:rsidRPr="002F3B60">
        <w:rPr>
          <w:rFonts w:ascii="Trebuchet MS" w:hAnsi="Trebuchet MS"/>
          <w:i/>
          <w:iCs/>
        </w:rPr>
        <w:t xml:space="preserve"> funcționare demonstrează faptul că activitatea desfășurată are scop social, respectă principiile prevăzute la art. 4 din lege, precum </w:t>
      </w:r>
      <w:proofErr w:type="spellStart"/>
      <w:r w:rsidRPr="002F3B60">
        <w:rPr>
          <w:rFonts w:ascii="Trebuchet MS" w:hAnsi="Trebuchet MS"/>
          <w:i/>
          <w:iCs/>
        </w:rPr>
        <w:t>şi</w:t>
      </w:r>
      <w:proofErr w:type="spellEnd"/>
      <w:r w:rsidRPr="002F3B60">
        <w:rPr>
          <w:rFonts w:ascii="Trebuchet MS" w:hAnsi="Trebuchet MS"/>
          <w:i/>
          <w:iCs/>
        </w:rPr>
        <w:t xml:space="preserve"> criteriile prevăzute la art. 8 alin. (4) din lege; </w:t>
      </w:r>
    </w:p>
    <w:p w14:paraId="4B8BF0A6" w14:textId="3DB10356" w:rsidR="002F3B60" w:rsidRDefault="002F3B60" w:rsidP="002F3B60">
      <w:pPr>
        <w:pStyle w:val="Listparagraf"/>
        <w:ind w:left="708" w:firstLine="708"/>
        <w:jc w:val="both"/>
        <w:rPr>
          <w:rFonts w:ascii="Trebuchet MS" w:hAnsi="Trebuchet MS"/>
          <w:i/>
          <w:iCs/>
        </w:rPr>
      </w:pPr>
      <w:r w:rsidRPr="002F3B60">
        <w:rPr>
          <w:rFonts w:ascii="Trebuchet MS" w:hAnsi="Trebuchet MS"/>
          <w:i/>
          <w:iCs/>
        </w:rPr>
        <w:t xml:space="preserve">h) federațiile </w:t>
      </w:r>
      <w:proofErr w:type="spellStart"/>
      <w:r w:rsidRPr="002F3B60">
        <w:rPr>
          <w:rFonts w:ascii="Trebuchet MS" w:hAnsi="Trebuchet MS"/>
          <w:i/>
          <w:iCs/>
        </w:rPr>
        <w:t>şi</w:t>
      </w:r>
      <w:proofErr w:type="spellEnd"/>
      <w:r w:rsidRPr="002F3B60">
        <w:rPr>
          <w:rFonts w:ascii="Trebuchet MS" w:hAnsi="Trebuchet MS"/>
          <w:i/>
          <w:iCs/>
        </w:rPr>
        <w:t xml:space="preserve"> uniunile persoanelor juridice prevăzute mai sus.</w:t>
      </w:r>
    </w:p>
    <w:p w14:paraId="4AD9D102" w14:textId="2134209B" w:rsidR="002F3B60" w:rsidRDefault="002F3B60" w:rsidP="002F3B60">
      <w:pPr>
        <w:pStyle w:val="Listparagraf"/>
        <w:ind w:left="708" w:firstLine="708"/>
        <w:jc w:val="both"/>
        <w:rPr>
          <w:rFonts w:ascii="Trebuchet MS" w:hAnsi="Trebuchet MS"/>
          <w:i/>
          <w:iCs/>
        </w:rPr>
      </w:pPr>
    </w:p>
    <w:p w14:paraId="5516ADE4" w14:textId="77777777"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3.11. </w:t>
      </w:r>
      <w:r w:rsidRPr="002F3B60">
        <w:rPr>
          <w:rFonts w:ascii="Trebuchet MS" w:hAnsi="Trebuchet MS"/>
          <w:i/>
          <w:iCs/>
        </w:rPr>
        <w:t>Schema de ajutor de minimis nu se aplică și nu se acordă:</w:t>
      </w:r>
    </w:p>
    <w:p w14:paraId="6219DDE4" w14:textId="72A0593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w:t>
      </w:r>
      <w:r>
        <w:rPr>
          <w:rFonts w:ascii="Trebuchet MS" w:hAnsi="Trebuchet MS"/>
          <w:i/>
          <w:iCs/>
        </w:rPr>
        <w:t xml:space="preserve"> </w:t>
      </w:r>
      <w:r w:rsidRPr="002F3B60">
        <w:rPr>
          <w:rFonts w:ascii="Trebuchet MS" w:hAnsi="Trebuchet MS"/>
          <w:i/>
          <w:iCs/>
        </w:rPr>
        <w:t xml:space="preserve">ajutoarelor acordate întreprinderilor care își desfășoară activitatea în sectoarele pescuitului </w:t>
      </w:r>
      <w:proofErr w:type="spellStart"/>
      <w:r w:rsidRPr="002F3B60">
        <w:rPr>
          <w:rFonts w:ascii="Trebuchet MS" w:hAnsi="Trebuchet MS"/>
          <w:i/>
          <w:iCs/>
        </w:rPr>
        <w:t>şi</w:t>
      </w:r>
      <w:proofErr w:type="spellEnd"/>
      <w:r w:rsidRPr="002F3B60">
        <w:rPr>
          <w:rFonts w:ascii="Trebuchet MS" w:hAnsi="Trebuchet MS"/>
          <w:i/>
          <w:iCs/>
        </w:rPr>
        <w:t xml:space="preserve"> acvaculturii, reglementate de Regulamentul (CE) nr. 1379/2013 al Parlamentului European și al Consiliului din 11 decembrie 2013 privind organizarea comună a piețelor în sectorul produselor pescărești și de acvacultură, de modificare a Regulamentelor (CE) nr. 1184/2006 și (CE) nr.1224/2009 ale Consiliului și de abrogare a Regulamentului (CE) nr. 104/2000 al Consiliului;</w:t>
      </w:r>
    </w:p>
    <w:p w14:paraId="156268CB" w14:textId="4CA9551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lastRenderedPageBreak/>
        <w:t>b)</w:t>
      </w:r>
      <w:r>
        <w:rPr>
          <w:rFonts w:ascii="Trebuchet MS" w:hAnsi="Trebuchet MS"/>
          <w:i/>
          <w:iCs/>
        </w:rPr>
        <w:t xml:space="preserve"> </w:t>
      </w:r>
      <w:r w:rsidRPr="002F3B60">
        <w:rPr>
          <w:rFonts w:ascii="Trebuchet MS" w:hAnsi="Trebuchet MS"/>
          <w:i/>
          <w:iCs/>
        </w:rPr>
        <w:t>întreprinderilor care își desfășoară activitatea în domeniul producției primare de produse</w:t>
      </w:r>
    </w:p>
    <w:p w14:paraId="7B5AFBF9"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agricole, astfel cum sunt enumerate în Anexa 1 a Tratatului CE;</w:t>
      </w:r>
    </w:p>
    <w:p w14:paraId="6C81838E" w14:textId="79395D23"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c)</w:t>
      </w:r>
      <w:r>
        <w:rPr>
          <w:rFonts w:ascii="Trebuchet MS" w:hAnsi="Trebuchet MS"/>
          <w:i/>
          <w:iCs/>
        </w:rPr>
        <w:t xml:space="preserve"> </w:t>
      </w:r>
      <w:r w:rsidRPr="002F3B60">
        <w:rPr>
          <w:rFonts w:ascii="Trebuchet MS" w:hAnsi="Trebuchet MS"/>
          <w:i/>
          <w:iCs/>
        </w:rPr>
        <w:t>întreprinderilor care-</w:t>
      </w:r>
      <w:proofErr w:type="spellStart"/>
      <w:r w:rsidRPr="002F3B60">
        <w:rPr>
          <w:rFonts w:ascii="Trebuchet MS" w:hAnsi="Trebuchet MS"/>
          <w:i/>
          <w:iCs/>
        </w:rPr>
        <w:t>şi</w:t>
      </w:r>
      <w:proofErr w:type="spellEnd"/>
      <w:r w:rsidRPr="002F3B60">
        <w:rPr>
          <w:rFonts w:ascii="Trebuchet MS" w:hAnsi="Trebuchet MS"/>
          <w:i/>
          <w:iCs/>
        </w:rPr>
        <w:t xml:space="preserve"> desfășoară activitatea în sectorul transformării </w:t>
      </w:r>
      <w:proofErr w:type="spellStart"/>
      <w:r w:rsidRPr="002F3B60">
        <w:rPr>
          <w:rFonts w:ascii="Trebuchet MS" w:hAnsi="Trebuchet MS"/>
          <w:i/>
          <w:iCs/>
        </w:rPr>
        <w:t>şi</w:t>
      </w:r>
      <w:proofErr w:type="spellEnd"/>
      <w:r w:rsidRPr="002F3B60">
        <w:rPr>
          <w:rFonts w:ascii="Trebuchet MS" w:hAnsi="Trebuchet MS"/>
          <w:i/>
          <w:iCs/>
        </w:rPr>
        <w:t xml:space="preserve"> comercializării produselor agricole, prevăzute în Anexa nr. 1 a Tratatului CE, în următoarele cazuri:</w:t>
      </w:r>
    </w:p>
    <w:p w14:paraId="5E855634" w14:textId="7583268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valoarea ajutorului este stabilită pe baza prețului sau a cantității</w:t>
      </w:r>
      <w:r>
        <w:rPr>
          <w:rFonts w:ascii="Trebuchet MS" w:hAnsi="Trebuchet MS"/>
          <w:i/>
          <w:iCs/>
        </w:rPr>
        <w:t xml:space="preserve"> </w:t>
      </w:r>
      <w:r w:rsidRPr="002F3B60">
        <w:rPr>
          <w:rFonts w:ascii="Trebuchet MS" w:hAnsi="Trebuchet MS"/>
          <w:i/>
          <w:iCs/>
        </w:rPr>
        <w:t>produselor în cauză achiziționate de la producătorii primari sau introduse pe piață</w:t>
      </w:r>
      <w:r>
        <w:rPr>
          <w:rFonts w:ascii="Trebuchet MS" w:hAnsi="Trebuchet MS"/>
          <w:i/>
          <w:iCs/>
        </w:rPr>
        <w:t xml:space="preserve"> </w:t>
      </w:r>
      <w:r w:rsidRPr="002F3B60">
        <w:rPr>
          <w:rFonts w:ascii="Trebuchet MS" w:hAnsi="Trebuchet MS"/>
          <w:i/>
          <w:iCs/>
        </w:rPr>
        <w:t>de întreprinderile în cauză;</w:t>
      </w:r>
    </w:p>
    <w:p w14:paraId="3C48FFF4" w14:textId="26D94D4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ajutorul este condiționat de transferarea lui parțială sau integral către</w:t>
      </w:r>
    </w:p>
    <w:p w14:paraId="578FFF2B"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producători primari.</w:t>
      </w:r>
    </w:p>
    <w:p w14:paraId="4A3CF20E" w14:textId="57B64ACA"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d)</w:t>
      </w:r>
      <w:r>
        <w:rPr>
          <w:rFonts w:ascii="Trebuchet MS" w:hAnsi="Trebuchet MS"/>
          <w:i/>
          <w:iCs/>
        </w:rPr>
        <w:t xml:space="preserve"> </w:t>
      </w:r>
      <w:r w:rsidRPr="002F3B60">
        <w:rPr>
          <w:rFonts w:ascii="Trebuchet MS" w:hAnsi="Trebuchet MS"/>
          <w:i/>
          <w:iCs/>
        </w:rPr>
        <w:t>pentru activitățile legate de export către ț</w:t>
      </w:r>
      <w:r w:rsidR="00BB7E00">
        <w:rPr>
          <w:rFonts w:ascii="Trebuchet MS" w:hAnsi="Trebuchet MS"/>
          <w:i/>
          <w:iCs/>
        </w:rPr>
        <w:t>ă</w:t>
      </w:r>
      <w:r w:rsidRPr="002F3B60">
        <w:rPr>
          <w:rFonts w:ascii="Trebuchet MS" w:hAnsi="Trebuchet MS"/>
          <w:i/>
          <w:iCs/>
        </w:rPr>
        <w:t>ri terțe sau către state membre, respectiv</w:t>
      </w:r>
    </w:p>
    <w:p w14:paraId="00F6C047" w14:textId="5D468396"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ajutoarele legate direct de cantitățile exportate, ajutoarele destinate înființării </w:t>
      </w:r>
      <w:proofErr w:type="spellStart"/>
      <w:r w:rsidRPr="002F3B60">
        <w:rPr>
          <w:rFonts w:ascii="Trebuchet MS" w:hAnsi="Trebuchet MS"/>
          <w:i/>
          <w:iCs/>
        </w:rPr>
        <w:t>şi</w:t>
      </w:r>
      <w:proofErr w:type="spellEnd"/>
      <w:r w:rsidRPr="002F3B60">
        <w:rPr>
          <w:rFonts w:ascii="Trebuchet MS" w:hAnsi="Trebuchet MS"/>
          <w:i/>
          <w:iCs/>
        </w:rPr>
        <w:t xml:space="preserve"> funcționării</w:t>
      </w:r>
      <w:r>
        <w:rPr>
          <w:rFonts w:ascii="Trebuchet MS" w:hAnsi="Trebuchet MS"/>
          <w:i/>
          <w:iCs/>
        </w:rPr>
        <w:t xml:space="preserve"> </w:t>
      </w:r>
      <w:r w:rsidRPr="002F3B60">
        <w:rPr>
          <w:rFonts w:ascii="Trebuchet MS" w:hAnsi="Trebuchet MS"/>
          <w:i/>
          <w:iCs/>
        </w:rPr>
        <w:t>unei rețele de distribuție sau destinate altor cheltuieli curente legate de activitatea de export;</w:t>
      </w:r>
    </w:p>
    <w:p w14:paraId="153B1DA4" w14:textId="5B1AFC0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e)</w:t>
      </w:r>
      <w:r>
        <w:rPr>
          <w:rFonts w:ascii="Trebuchet MS" w:hAnsi="Trebuchet MS"/>
          <w:i/>
          <w:iCs/>
        </w:rPr>
        <w:t xml:space="preserve"> </w:t>
      </w:r>
      <w:r w:rsidRPr="002F3B60">
        <w:rPr>
          <w:rFonts w:ascii="Trebuchet MS" w:hAnsi="Trebuchet MS"/>
          <w:i/>
          <w:iCs/>
        </w:rPr>
        <w:t>pentru activitățile condiționate de utilizarea preferențială a produselor naționale față de cele importate;</w:t>
      </w:r>
    </w:p>
    <w:p w14:paraId="17ECD8C0" w14:textId="2C7ABFB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f)</w:t>
      </w:r>
      <w:r>
        <w:rPr>
          <w:rFonts w:ascii="Trebuchet MS" w:hAnsi="Trebuchet MS"/>
          <w:i/>
          <w:iCs/>
        </w:rPr>
        <w:t xml:space="preserve"> </w:t>
      </w:r>
      <w:r w:rsidRPr="002F3B60">
        <w:rPr>
          <w:rFonts w:ascii="Trebuchet MS" w:hAnsi="Trebuchet MS"/>
          <w:i/>
          <w:iCs/>
        </w:rPr>
        <w:t xml:space="preserve">pentru activitățile </w:t>
      </w:r>
      <w:r w:rsidR="00BB7E00">
        <w:rPr>
          <w:rFonts w:ascii="Trebuchet MS" w:hAnsi="Trebuchet MS"/>
          <w:i/>
          <w:iCs/>
        </w:rPr>
        <w:t xml:space="preserve">ce presupun </w:t>
      </w:r>
      <w:r w:rsidR="00511D52" w:rsidRPr="002F3B60">
        <w:rPr>
          <w:rFonts w:ascii="Trebuchet MS" w:hAnsi="Trebuchet MS"/>
          <w:i/>
          <w:iCs/>
        </w:rPr>
        <w:t>achiziția</w:t>
      </w:r>
      <w:r w:rsidRPr="002F3B60">
        <w:rPr>
          <w:rFonts w:ascii="Trebuchet MS" w:hAnsi="Trebuchet MS"/>
          <w:i/>
          <w:iCs/>
        </w:rPr>
        <w:t xml:space="preserve"> de vehicule de transport rutier de mărfuri.</w:t>
      </w:r>
    </w:p>
    <w:p w14:paraId="7443F741"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Prin urmare, activitățile nu vor viza domeniile exceptate de la schema de ajutor de minimis</w:t>
      </w:r>
    </w:p>
    <w:p w14:paraId="67D39CD8" w14:textId="5F763442" w:rsidR="002F3B60" w:rsidRDefault="002F3B60" w:rsidP="002F3B60">
      <w:pPr>
        <w:pStyle w:val="Listparagraf"/>
        <w:ind w:left="0"/>
        <w:jc w:val="both"/>
        <w:rPr>
          <w:rFonts w:ascii="Trebuchet MS" w:hAnsi="Trebuchet MS"/>
          <w:i/>
          <w:iCs/>
        </w:rPr>
      </w:pPr>
      <w:r w:rsidRPr="002F3B60">
        <w:rPr>
          <w:rFonts w:ascii="Trebuchet MS" w:hAnsi="Trebuchet MS"/>
          <w:i/>
          <w:iCs/>
        </w:rPr>
        <w:t>evidențiate mai sus.</w:t>
      </w:r>
    </w:p>
    <w:p w14:paraId="54BFBDC3" w14:textId="5ADFD05C" w:rsidR="002210F8" w:rsidRDefault="002210F8" w:rsidP="002F3B60">
      <w:pPr>
        <w:pStyle w:val="Listparagraf"/>
        <w:ind w:left="0"/>
        <w:jc w:val="both"/>
        <w:rPr>
          <w:rFonts w:ascii="Trebuchet MS" w:hAnsi="Trebuchet MS"/>
          <w:i/>
          <w:iCs/>
        </w:rPr>
      </w:pPr>
    </w:p>
    <w:p w14:paraId="0643F125" w14:textId="77777777" w:rsidR="00AD7464" w:rsidRDefault="002210F8" w:rsidP="00AD7464">
      <w:pPr>
        <w:pStyle w:val="Listparagraf"/>
        <w:ind w:left="0"/>
        <w:jc w:val="both"/>
        <w:rPr>
          <w:rFonts w:ascii="Trebuchet MS" w:hAnsi="Trebuchet MS"/>
          <w:i/>
          <w:iCs/>
        </w:rPr>
      </w:pPr>
      <w:r>
        <w:rPr>
          <w:rFonts w:ascii="Trebuchet MS" w:hAnsi="Trebuchet MS"/>
          <w:i/>
          <w:iCs/>
        </w:rPr>
        <w:t xml:space="preserve">3.12. </w:t>
      </w:r>
      <w:r w:rsidRPr="002210F8">
        <w:rPr>
          <w:rFonts w:ascii="Trebuchet MS" w:hAnsi="Trebuchet MS"/>
          <w:i/>
          <w:iCs/>
        </w:rPr>
        <w:t>Statutul de întreprindere socială se recunoaște prin dobândirea unui atestat de întreprindere socială, în conformitate cu Legea 219/2015 privind economia socială.</w:t>
      </w:r>
      <w:r w:rsidR="00AD7464">
        <w:rPr>
          <w:rFonts w:ascii="Trebuchet MS" w:hAnsi="Trebuchet MS"/>
          <w:i/>
          <w:iCs/>
        </w:rPr>
        <w:t xml:space="preserve"> </w:t>
      </w:r>
    </w:p>
    <w:p w14:paraId="5D5776D3" w14:textId="5A40E2A6" w:rsidR="002210F8" w:rsidRPr="002210F8" w:rsidRDefault="00AD7464" w:rsidP="00AD7464">
      <w:pPr>
        <w:pStyle w:val="Listparagraf"/>
        <w:ind w:left="0" w:firstLine="708"/>
        <w:jc w:val="both"/>
        <w:rPr>
          <w:rFonts w:ascii="Trebuchet MS" w:hAnsi="Trebuchet MS"/>
          <w:i/>
          <w:iCs/>
        </w:rPr>
      </w:pPr>
      <w:r>
        <w:rPr>
          <w:rFonts w:ascii="Trebuchet MS" w:hAnsi="Trebuchet MS"/>
          <w:i/>
          <w:iCs/>
        </w:rPr>
        <w:t>F</w:t>
      </w:r>
      <w:r w:rsidR="002210F8" w:rsidRPr="002210F8">
        <w:rPr>
          <w:rFonts w:ascii="Trebuchet MS" w:hAnsi="Trebuchet MS"/>
          <w:i/>
          <w:iCs/>
        </w:rPr>
        <w:t xml:space="preserve">iecare întreprindere de economie socială finanțată </w:t>
      </w:r>
      <w:r>
        <w:rPr>
          <w:rFonts w:ascii="Trebuchet MS" w:hAnsi="Trebuchet MS"/>
          <w:i/>
          <w:iCs/>
        </w:rPr>
        <w:t xml:space="preserve">va </w:t>
      </w:r>
      <w:r w:rsidR="002210F8" w:rsidRPr="002210F8">
        <w:rPr>
          <w:rFonts w:ascii="Trebuchet MS" w:hAnsi="Trebuchet MS"/>
          <w:i/>
          <w:iCs/>
        </w:rPr>
        <w:t>dobând</w:t>
      </w:r>
      <w:r>
        <w:rPr>
          <w:rFonts w:ascii="Trebuchet MS" w:hAnsi="Trebuchet MS"/>
          <w:i/>
          <w:iCs/>
        </w:rPr>
        <w:t>i</w:t>
      </w:r>
      <w:r w:rsidR="002210F8" w:rsidRPr="002210F8">
        <w:rPr>
          <w:rFonts w:ascii="Trebuchet MS" w:hAnsi="Trebuchet MS"/>
          <w:i/>
          <w:iCs/>
        </w:rPr>
        <w:t xml:space="preserve"> un atestat de întreprindere socială în termen de maximum 4 luni de la semnarea contractului de subvenție;</w:t>
      </w:r>
    </w:p>
    <w:p w14:paraId="63204B24" w14:textId="442A68AF" w:rsidR="002210F8" w:rsidRDefault="00AD7464" w:rsidP="00AD7464">
      <w:pPr>
        <w:pStyle w:val="Listparagraf"/>
        <w:ind w:left="0" w:firstLine="708"/>
        <w:jc w:val="both"/>
        <w:rPr>
          <w:rFonts w:ascii="Trebuchet MS" w:hAnsi="Trebuchet MS"/>
          <w:i/>
          <w:iCs/>
        </w:rPr>
      </w:pPr>
      <w:r>
        <w:rPr>
          <w:rFonts w:ascii="Trebuchet MS" w:hAnsi="Trebuchet MS"/>
          <w:i/>
          <w:iCs/>
        </w:rPr>
        <w:t>P</w:t>
      </w:r>
      <w:r w:rsidR="002210F8" w:rsidRPr="002210F8">
        <w:rPr>
          <w:rFonts w:ascii="Trebuchet MS" w:hAnsi="Trebuchet MS"/>
          <w:i/>
          <w:iCs/>
        </w:rPr>
        <w:t xml:space="preserve">entru fiecare întreprindere de economie socială finanțată, operaționalizarea întreprinderii sociale/punerea în funcțiune a echipamentelor de producție/demararea furnizării serviciilor sau </w:t>
      </w:r>
      <w:r w:rsidRPr="002210F8">
        <w:rPr>
          <w:rFonts w:ascii="Trebuchet MS" w:hAnsi="Trebuchet MS"/>
          <w:i/>
          <w:iCs/>
        </w:rPr>
        <w:t>executării</w:t>
      </w:r>
      <w:r w:rsidR="002210F8" w:rsidRPr="002210F8">
        <w:rPr>
          <w:rFonts w:ascii="Trebuchet MS" w:hAnsi="Trebuchet MS"/>
          <w:i/>
          <w:iCs/>
        </w:rPr>
        <w:t xml:space="preserve"> lucrărilor, conform obiectului de activitate al întreprinderii sociale se realizează în termen de maximum 6 luni de la semnarea contractului de subvenție.</w:t>
      </w:r>
    </w:p>
    <w:p w14:paraId="38170910" w14:textId="3BDF1C0B"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Întreprinderile sociale nou înființate vor trebui să aibă sediul social în mediul rural.</w:t>
      </w:r>
    </w:p>
    <w:p w14:paraId="66C38699"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 cazul întreprinderilor sociale cu domeniul de activitate prelucrarea și comercializarea produselor agricole, în situația în care planul de afaceri presupune existența unui punct/unor puncte de lucru pentru comercializarea produselor agricole, acesta/acestea poate/pot fi localizate în mediul urban în regiunea/regiunile de dezvoltare/teritoriul ITI Delta Dunării în care se implementează proiectul.</w:t>
      </w:r>
    </w:p>
    <w:p w14:paraId="29FEE275" w14:textId="7943A144" w:rsidR="00AD7464" w:rsidRDefault="00AD7464" w:rsidP="00AD7464">
      <w:pPr>
        <w:pStyle w:val="Listparagraf"/>
        <w:ind w:left="0" w:firstLine="708"/>
        <w:jc w:val="both"/>
        <w:rPr>
          <w:rFonts w:ascii="Trebuchet MS" w:hAnsi="Trebuchet MS"/>
          <w:i/>
          <w:iCs/>
        </w:rPr>
      </w:pPr>
      <w:r w:rsidRPr="00AD7464">
        <w:rPr>
          <w:rFonts w:ascii="Trebuchet MS" w:hAnsi="Trebuchet MS"/>
          <w:i/>
          <w:iCs/>
        </w:rPr>
        <w:t>Pentru întreprinderile sociale cu alt domeniu de activitate decât prelucrarea și comercializarea produselor agricole, punctul/punctele de lucru poate/pot fi localizate în mediul urban în regiunea/regiunile de dezvoltare/teritoriul ITI Delta Dunării în care se implementează proiectul, în funcție de prevederile planurilor de afaceri.</w:t>
      </w:r>
    </w:p>
    <w:p w14:paraId="6D9BCA5D" w14:textId="651DC029"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lastRenderedPageBreak/>
        <w:t>Fiecare beneficiar al ajutorului de minimis va trebui să angajeze numărul minim de persoane pe care s-a obligat sa le angajeze (în funcție de valoarea ajutorului de minimis solicitata), in cadrul întreprinderilor nou înființate după cum urmează:</w:t>
      </w:r>
    </w:p>
    <w:p w14:paraId="0CAF3FB5"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 minimum 1 angajat – cel târziu la 3 luni de la semnarea contractului de subvenție;</w:t>
      </w:r>
    </w:p>
    <w:p w14:paraId="328EB4A6" w14:textId="61D302B1" w:rsidR="00AD7464" w:rsidRDefault="00AD7464" w:rsidP="00AD7464">
      <w:pPr>
        <w:pStyle w:val="Listparagraf"/>
        <w:ind w:left="0" w:firstLine="708"/>
        <w:jc w:val="both"/>
        <w:rPr>
          <w:rFonts w:ascii="Trebuchet MS" w:hAnsi="Trebuchet MS"/>
          <w:i/>
          <w:iCs/>
        </w:rPr>
      </w:pPr>
      <w:r w:rsidRPr="00AD7464">
        <w:rPr>
          <w:rFonts w:ascii="Trebuchet MS" w:hAnsi="Trebuchet MS"/>
          <w:i/>
          <w:iCs/>
        </w:rPr>
        <w:t>- toți angajații asumați în planul de afaceri - cel târziu la 30 de zile de la operaționalizarea întreprinderii sociale/punerea în funcțiune a echipamentelor de producție/demararea furnizării serviciilor sau executării lucrărilor, conform obiectului de activitate al întreprinderii sociale.</w:t>
      </w:r>
    </w:p>
    <w:p w14:paraId="771B1CD6" w14:textId="5831B09A" w:rsidR="00AD7464" w:rsidRDefault="00AD7464" w:rsidP="00AD7464">
      <w:pPr>
        <w:pStyle w:val="Listparagraf"/>
        <w:ind w:left="0" w:firstLine="708"/>
        <w:jc w:val="both"/>
        <w:rPr>
          <w:rFonts w:ascii="Trebuchet MS" w:hAnsi="Trebuchet MS"/>
          <w:i/>
          <w:iCs/>
        </w:rPr>
      </w:pPr>
      <w:r w:rsidRPr="00AD7464">
        <w:rPr>
          <w:rFonts w:ascii="Trebuchet MS" w:hAnsi="Trebuchet MS"/>
          <w:i/>
          <w:iCs/>
        </w:rPr>
        <w:t>Persoanele angajate în cadrul întreprinderilor nou înființate vor avea, în mod obligatoriu, domiciliul sau reședința în regiunea în care se implementează proiectul, în mediul rural.</w:t>
      </w:r>
    </w:p>
    <w:p w14:paraId="0550EBBA" w14:textId="10E9AF42" w:rsidR="0074515E" w:rsidRDefault="0074515E" w:rsidP="0074515E">
      <w:pPr>
        <w:pStyle w:val="Listparagraf"/>
        <w:ind w:left="0"/>
        <w:jc w:val="both"/>
        <w:rPr>
          <w:rFonts w:ascii="Trebuchet MS" w:hAnsi="Trebuchet MS"/>
          <w:i/>
          <w:iCs/>
        </w:rPr>
      </w:pPr>
      <w:r>
        <w:rPr>
          <w:rFonts w:ascii="Trebuchet MS" w:hAnsi="Trebuchet MS"/>
          <w:i/>
          <w:iCs/>
        </w:rPr>
        <w:t xml:space="preserve">3.13. </w:t>
      </w:r>
      <w:r w:rsidRPr="0074515E">
        <w:rPr>
          <w:rFonts w:ascii="Trebuchet MS" w:hAnsi="Trebuchet MS"/>
          <w:i/>
          <w:iCs/>
        </w:rPr>
        <w:t>Cheltuielile aferente înființării și funcționării întreprinderilor de economie socială finanțate intră sub incidența ajutorului de minimis. Valoarea maximă acordată per întreprindere (pentru un plan aprobat) este de 200.000 euro, reprezentând maximum 100% din totalul cheltuielilor eligibile și se acordă numai întreprinderilor înființate de persoanele ale căror planuri de afaceri au fost aprobate.</w:t>
      </w:r>
    </w:p>
    <w:p w14:paraId="6FF52A13" w14:textId="62F74903" w:rsidR="0074515E" w:rsidRDefault="0074515E" w:rsidP="0018035B">
      <w:pPr>
        <w:pStyle w:val="Listparagraf"/>
        <w:ind w:left="0" w:firstLine="708"/>
        <w:jc w:val="both"/>
        <w:rPr>
          <w:rFonts w:ascii="Trebuchet MS" w:hAnsi="Trebuchet MS"/>
          <w:i/>
          <w:iCs/>
        </w:rPr>
      </w:pPr>
      <w:r w:rsidRPr="0074515E">
        <w:rPr>
          <w:rFonts w:ascii="Trebuchet MS" w:hAnsi="Trebuchet MS"/>
          <w:i/>
          <w:iCs/>
        </w:rPr>
        <w:t>Nivelul ajutorului de minimis acordat per entitate de economie socială înființata depinde de numărul minim de locuri de muncă create de către entitatea înființata, după cum urmează:</w:t>
      </w:r>
    </w:p>
    <w:p w14:paraId="303BAB7C" w14:textId="2C7E0F9F"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Ajutor de minimis de maximum 193.580,00 lei – minimum 2 locuri de muncă create;</w:t>
      </w:r>
    </w:p>
    <w:p w14:paraId="7C2E7681" w14:textId="16D6DF02"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193.580,00 lei și maximum </w:t>
      </w:r>
      <w:r w:rsidR="0018035B" w:rsidRPr="0018035B">
        <w:rPr>
          <w:rFonts w:ascii="Trebuchet MS" w:hAnsi="Trebuchet MS"/>
          <w:i/>
          <w:iCs/>
        </w:rPr>
        <w:t xml:space="preserve">290.370,00 lei </w:t>
      </w:r>
      <w:r w:rsidRPr="0074515E">
        <w:rPr>
          <w:rFonts w:ascii="Trebuchet MS" w:hAnsi="Trebuchet MS"/>
          <w:i/>
          <w:iCs/>
        </w:rPr>
        <w:t>– minimum 3 locuri de muncă create, din care 1 loc de muncă este ocupat de un tânăr NEET;</w:t>
      </w:r>
    </w:p>
    <w:p w14:paraId="1D85377D" w14:textId="67E18FA1"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290.370,00 lei </w:t>
      </w:r>
      <w:r w:rsidRPr="0074515E">
        <w:rPr>
          <w:rFonts w:ascii="Trebuchet MS" w:hAnsi="Trebuchet MS"/>
          <w:i/>
          <w:iCs/>
        </w:rPr>
        <w:t xml:space="preserve">și maximum </w:t>
      </w:r>
      <w:r w:rsidR="0018035B" w:rsidRPr="0018035B">
        <w:rPr>
          <w:rFonts w:ascii="Trebuchet MS" w:hAnsi="Trebuchet MS"/>
          <w:i/>
          <w:iCs/>
        </w:rPr>
        <w:t xml:space="preserve">387.160,00 lei </w:t>
      </w:r>
      <w:r w:rsidRPr="0074515E">
        <w:rPr>
          <w:rFonts w:ascii="Trebuchet MS" w:hAnsi="Trebuchet MS"/>
          <w:i/>
          <w:iCs/>
        </w:rPr>
        <w:t xml:space="preserve">– minimum 4 locuri de muncă create, din care 2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3D47A023" w14:textId="4EEDAD34"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387.160,00 lei </w:t>
      </w:r>
      <w:r w:rsidRPr="0074515E">
        <w:rPr>
          <w:rFonts w:ascii="Trebuchet MS" w:hAnsi="Trebuchet MS"/>
          <w:i/>
          <w:iCs/>
        </w:rPr>
        <w:t xml:space="preserve">și maximum </w:t>
      </w:r>
      <w:r w:rsidR="0018035B" w:rsidRPr="0018035B">
        <w:rPr>
          <w:rFonts w:ascii="Trebuchet MS" w:hAnsi="Trebuchet MS"/>
          <w:i/>
          <w:iCs/>
        </w:rPr>
        <w:t xml:space="preserve">483.950,00 lei </w:t>
      </w:r>
      <w:r w:rsidRPr="0074515E">
        <w:rPr>
          <w:rFonts w:ascii="Trebuchet MS" w:hAnsi="Trebuchet MS"/>
          <w:i/>
          <w:iCs/>
        </w:rPr>
        <w:t>– minimum 5 locuri</w:t>
      </w:r>
      <w:r>
        <w:rPr>
          <w:rFonts w:ascii="Trebuchet MS" w:hAnsi="Trebuchet MS"/>
          <w:i/>
          <w:iCs/>
        </w:rPr>
        <w:t xml:space="preserve"> </w:t>
      </w:r>
      <w:r w:rsidRPr="0074515E">
        <w:rPr>
          <w:rFonts w:ascii="Trebuchet MS" w:hAnsi="Trebuchet MS"/>
          <w:i/>
          <w:iCs/>
        </w:rPr>
        <w:t xml:space="preserve">de muncă create, din care 3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7FD744C3" w14:textId="527102B9"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483.950,00 lei </w:t>
      </w:r>
      <w:r w:rsidRPr="0074515E">
        <w:rPr>
          <w:rFonts w:ascii="Trebuchet MS" w:hAnsi="Trebuchet MS"/>
          <w:i/>
          <w:iCs/>
        </w:rPr>
        <w:t xml:space="preserve">și maximum </w:t>
      </w:r>
      <w:r w:rsidR="0018035B" w:rsidRPr="0018035B">
        <w:rPr>
          <w:rFonts w:ascii="Trebuchet MS" w:hAnsi="Trebuchet MS"/>
          <w:i/>
          <w:iCs/>
        </w:rPr>
        <w:t xml:space="preserve">725.925,00 lei </w:t>
      </w:r>
      <w:r w:rsidRPr="0074515E">
        <w:rPr>
          <w:rFonts w:ascii="Trebuchet MS" w:hAnsi="Trebuchet MS"/>
          <w:i/>
          <w:iCs/>
        </w:rPr>
        <w:t xml:space="preserve">– minimum 6 locuri de muncă create, din care 4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7BD2D2AC" w14:textId="2AD15D84" w:rsid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725.925,00 lei </w:t>
      </w:r>
      <w:r w:rsidRPr="0074515E">
        <w:rPr>
          <w:rFonts w:ascii="Trebuchet MS" w:hAnsi="Trebuchet MS"/>
          <w:i/>
          <w:iCs/>
        </w:rPr>
        <w:t xml:space="preserve">și maximum </w:t>
      </w:r>
      <w:r w:rsidR="0018035B" w:rsidRPr="0018035B">
        <w:rPr>
          <w:rFonts w:ascii="Trebuchet MS" w:hAnsi="Trebuchet MS"/>
          <w:i/>
          <w:iCs/>
        </w:rPr>
        <w:t xml:space="preserve">967.900,00 lei </w:t>
      </w:r>
      <w:r w:rsidRPr="0074515E">
        <w:rPr>
          <w:rFonts w:ascii="Trebuchet MS" w:hAnsi="Trebuchet MS"/>
          <w:i/>
          <w:iCs/>
        </w:rPr>
        <w:t xml:space="preserve">– minimum 7 locuri de muncă create, din care 5 locuri de muncă sunt ocupate de tineri </w:t>
      </w:r>
      <w:proofErr w:type="spellStart"/>
      <w:r w:rsidRPr="0074515E">
        <w:rPr>
          <w:rFonts w:ascii="Trebuchet MS" w:hAnsi="Trebuchet MS"/>
          <w:i/>
          <w:iCs/>
        </w:rPr>
        <w:t>NEETs</w:t>
      </w:r>
      <w:proofErr w:type="spellEnd"/>
      <w:r w:rsidRPr="0074515E">
        <w:rPr>
          <w:rFonts w:ascii="Trebuchet MS" w:hAnsi="Trebuchet MS"/>
          <w:i/>
          <w:iCs/>
        </w:rPr>
        <w:t>.</w:t>
      </w:r>
    </w:p>
    <w:p w14:paraId="3CFD6DA4" w14:textId="008DC9F3" w:rsidR="0018035B" w:rsidRDefault="0018035B" w:rsidP="0018035B">
      <w:pPr>
        <w:pStyle w:val="Listparagraf"/>
        <w:ind w:left="0" w:firstLine="708"/>
        <w:jc w:val="both"/>
        <w:rPr>
          <w:rFonts w:ascii="Trebuchet MS" w:hAnsi="Trebuchet MS"/>
          <w:i/>
          <w:iCs/>
        </w:rPr>
      </w:pPr>
      <w:r w:rsidRPr="0018035B">
        <w:rPr>
          <w:rFonts w:ascii="Trebuchet MS" w:hAnsi="Trebuchet MS"/>
          <w:i/>
          <w:iCs/>
        </w:rPr>
        <w:t xml:space="preserve">Este obligatoriu, la nivelul fiecărui plan de afaceri, ca un minimum din persoanele angajate în cadrul întreprinderilor nou înființate sa fie tineri </w:t>
      </w:r>
      <w:proofErr w:type="spellStart"/>
      <w:r w:rsidRPr="0018035B">
        <w:rPr>
          <w:rFonts w:ascii="Trebuchet MS" w:hAnsi="Trebuchet MS"/>
          <w:i/>
          <w:iCs/>
        </w:rPr>
        <w:t>NEETs</w:t>
      </w:r>
      <w:proofErr w:type="spellEnd"/>
      <w:r w:rsidRPr="0018035B">
        <w:rPr>
          <w:rFonts w:ascii="Trebuchet MS" w:hAnsi="Trebuchet MS"/>
          <w:i/>
          <w:iCs/>
        </w:rPr>
        <w:t xml:space="preserve"> șomeri din mediul rural, cu vârsta între 16 - 29 ani, deja înregistrați și profilați la AJOFM. </w:t>
      </w:r>
    </w:p>
    <w:p w14:paraId="5A891B7C" w14:textId="58F04454" w:rsidR="003C625E" w:rsidRDefault="003C625E" w:rsidP="0018035B">
      <w:pPr>
        <w:pStyle w:val="Listparagraf"/>
        <w:ind w:left="0" w:firstLine="708"/>
        <w:jc w:val="both"/>
        <w:rPr>
          <w:rFonts w:ascii="Trebuchet MS" w:hAnsi="Trebuchet MS"/>
          <w:i/>
          <w:iCs/>
        </w:rPr>
      </w:pPr>
    </w:p>
    <w:p w14:paraId="2B5A1B34" w14:textId="4278AC0F" w:rsidR="003C625E" w:rsidRPr="003C625E" w:rsidRDefault="003C625E" w:rsidP="003C625E">
      <w:pPr>
        <w:pStyle w:val="Listparagraf"/>
        <w:ind w:left="0"/>
        <w:jc w:val="both"/>
        <w:rPr>
          <w:rFonts w:ascii="Trebuchet MS" w:hAnsi="Trebuchet MS"/>
          <w:i/>
          <w:iCs/>
        </w:rPr>
      </w:pPr>
      <w:r>
        <w:rPr>
          <w:rFonts w:ascii="Trebuchet MS" w:hAnsi="Trebuchet MS"/>
          <w:i/>
          <w:iCs/>
        </w:rPr>
        <w:lastRenderedPageBreak/>
        <w:t xml:space="preserve">3.14. </w:t>
      </w:r>
      <w:r w:rsidRPr="003C625E">
        <w:rPr>
          <w:rFonts w:ascii="Trebuchet MS" w:hAnsi="Trebuchet MS"/>
          <w:i/>
          <w:iCs/>
        </w:rPr>
        <w:t>Acordarea acestei finanțări se va realiza în baza unui contract de subvenție</w:t>
      </w:r>
      <w:r w:rsidR="00B2425F">
        <w:rPr>
          <w:rFonts w:ascii="Trebuchet MS" w:hAnsi="Trebuchet MS"/>
          <w:i/>
          <w:iCs/>
        </w:rPr>
        <w:t xml:space="preserve">. </w:t>
      </w:r>
      <w:r w:rsidRPr="003C625E">
        <w:rPr>
          <w:rFonts w:ascii="Trebuchet MS" w:hAnsi="Trebuchet MS"/>
          <w:i/>
          <w:iCs/>
        </w:rPr>
        <w:t>Ajutorul de minimis se va acorda în două tranșe, după cum urmează:</w:t>
      </w:r>
    </w:p>
    <w:p w14:paraId="3AD25B14" w14:textId="1F886BA5" w:rsidR="003C625E" w:rsidRPr="003C625E"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inițială de maximum 75% din valoarea ajutorului de minimis, așa cum a fost acesta aprobat pe baza planului de afaceri și prevăzut în contractul de subvenție încheiat.</w:t>
      </w:r>
    </w:p>
    <w:p w14:paraId="7E926D54" w14:textId="77777777" w:rsidR="00B2425F"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finală reprezentând diferența până la valoarea totală a ajutorului de minimis, se va acorda după ce beneficiarul ajutorului de minimis face dovada că a ocupat locurile de muncă minime asumate prin planul de afaceri proporțional cu valoarea totala a ajutorului de minimis aprobat.</w:t>
      </w:r>
    </w:p>
    <w:p w14:paraId="147A3F7B" w14:textId="7C03061E" w:rsidR="003C625E" w:rsidRDefault="003C625E" w:rsidP="00B2425F">
      <w:pPr>
        <w:pStyle w:val="Listparagraf"/>
        <w:ind w:left="0" w:firstLine="708"/>
        <w:jc w:val="both"/>
        <w:rPr>
          <w:rFonts w:ascii="Trebuchet MS" w:hAnsi="Trebuchet MS"/>
          <w:i/>
          <w:iCs/>
        </w:rPr>
      </w:pPr>
      <w:r w:rsidRPr="003C625E">
        <w:rPr>
          <w:rFonts w:ascii="Trebuchet MS" w:hAnsi="Trebuchet MS"/>
          <w:i/>
          <w:iCs/>
        </w:rPr>
        <w:t xml:space="preserve">În cazul în care beneficiarul ajutorului de minimis nu realizează ocuparea locurilor de muncă minime asumate prin planul de afaceri </w:t>
      </w:r>
      <w:r w:rsidR="00B2425F" w:rsidRPr="003C625E">
        <w:rPr>
          <w:rFonts w:ascii="Trebuchet MS" w:hAnsi="Trebuchet MS"/>
          <w:i/>
          <w:iCs/>
        </w:rPr>
        <w:t>proporțional</w:t>
      </w:r>
      <w:r w:rsidRPr="003C625E">
        <w:rPr>
          <w:rFonts w:ascii="Trebuchet MS" w:hAnsi="Trebuchet MS"/>
          <w:i/>
          <w:iCs/>
        </w:rPr>
        <w:t xml:space="preserve"> cu valoarea </w:t>
      </w:r>
      <w:r w:rsidR="00B2425F">
        <w:rPr>
          <w:rFonts w:ascii="Trebuchet MS" w:hAnsi="Trebuchet MS"/>
          <w:i/>
          <w:iCs/>
        </w:rPr>
        <w:t>totală</w:t>
      </w:r>
      <w:r w:rsidRPr="003C625E">
        <w:rPr>
          <w:rFonts w:ascii="Trebuchet MS" w:hAnsi="Trebuchet MS"/>
          <w:i/>
          <w:iCs/>
        </w:rPr>
        <w:t xml:space="preserve"> a ajutorului de </w:t>
      </w:r>
      <w:r w:rsidR="00B2425F" w:rsidRPr="003C625E">
        <w:rPr>
          <w:rFonts w:ascii="Trebuchet MS" w:hAnsi="Trebuchet MS"/>
          <w:i/>
          <w:iCs/>
        </w:rPr>
        <w:t>minimis</w:t>
      </w:r>
      <w:r w:rsidRPr="003C625E">
        <w:rPr>
          <w:rFonts w:ascii="Trebuchet MS" w:hAnsi="Trebuchet MS"/>
          <w:i/>
          <w:iCs/>
        </w:rPr>
        <w:t xml:space="preserve"> aprobat pe baza planului de afaceri și menționat în contractul de subvenție, tranșa a doua de ajutor de minimis nu se mai acordă și se demarează procedurile legale de recuperare integrala sau </w:t>
      </w:r>
      <w:r w:rsidR="00B2425F" w:rsidRPr="003C625E">
        <w:rPr>
          <w:rFonts w:ascii="Trebuchet MS" w:hAnsi="Trebuchet MS"/>
          <w:i/>
          <w:iCs/>
        </w:rPr>
        <w:t>parțială</w:t>
      </w:r>
      <w:r w:rsidRPr="003C625E">
        <w:rPr>
          <w:rFonts w:ascii="Trebuchet MS" w:hAnsi="Trebuchet MS"/>
          <w:i/>
          <w:iCs/>
        </w:rPr>
        <w:t xml:space="preserve"> a tranșei I de subvenție acordate.</w:t>
      </w:r>
    </w:p>
    <w:p w14:paraId="1B0EA23D" w14:textId="1B72C306" w:rsidR="00062134" w:rsidRDefault="00062134" w:rsidP="00B2425F">
      <w:pPr>
        <w:pStyle w:val="Listparagraf"/>
        <w:ind w:left="0" w:firstLine="708"/>
        <w:jc w:val="both"/>
        <w:rPr>
          <w:rFonts w:ascii="Trebuchet MS" w:hAnsi="Trebuchet MS"/>
          <w:i/>
          <w:iCs/>
        </w:rPr>
      </w:pPr>
    </w:p>
    <w:p w14:paraId="1CB06DE3" w14:textId="5DF5CD01" w:rsidR="00062134" w:rsidRDefault="00062134" w:rsidP="00062134">
      <w:pPr>
        <w:pStyle w:val="Listparagraf"/>
        <w:ind w:left="0"/>
        <w:jc w:val="both"/>
        <w:rPr>
          <w:rFonts w:ascii="Trebuchet MS" w:hAnsi="Trebuchet MS"/>
          <w:i/>
          <w:iCs/>
        </w:rPr>
      </w:pPr>
      <w:r>
        <w:rPr>
          <w:rFonts w:ascii="Trebuchet MS" w:hAnsi="Trebuchet MS"/>
          <w:i/>
          <w:iCs/>
        </w:rPr>
        <w:t xml:space="preserve">3.15. </w:t>
      </w:r>
      <w:r w:rsidRPr="00062134">
        <w:rPr>
          <w:rFonts w:ascii="Trebuchet MS" w:hAnsi="Trebuchet MS"/>
          <w:i/>
          <w:iCs/>
        </w:rPr>
        <w:t xml:space="preserve">Fiecare beneficiar al ajutorului de minimis va trebui să angajeze, în termenele specificate mai sus, numărul minim de persoane asumat prin planul de afaceri proporțional cu valoarea ajutorului de minimis aprobat. Locurile de muncă vor fi menținute ocupate până la finalul </w:t>
      </w:r>
      <w:r>
        <w:rPr>
          <w:rFonts w:ascii="Trebuchet MS" w:hAnsi="Trebuchet MS"/>
          <w:i/>
          <w:iCs/>
        </w:rPr>
        <w:t>perioadei</w:t>
      </w:r>
      <w:r w:rsidRPr="00062134">
        <w:rPr>
          <w:rFonts w:ascii="Trebuchet MS" w:hAnsi="Trebuchet MS"/>
          <w:i/>
          <w:iCs/>
        </w:rPr>
        <w:t xml:space="preserve"> de implementare si minim 6 luni în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39C68857" w14:textId="10693771" w:rsidR="00062134" w:rsidRDefault="00062134" w:rsidP="00062134">
      <w:pPr>
        <w:pStyle w:val="Listparagraf"/>
        <w:ind w:left="0"/>
        <w:jc w:val="both"/>
        <w:rPr>
          <w:rFonts w:ascii="Trebuchet MS" w:hAnsi="Trebuchet MS"/>
          <w:i/>
          <w:iCs/>
        </w:rPr>
      </w:pPr>
    </w:p>
    <w:p w14:paraId="2F80A89E" w14:textId="78482E9B" w:rsidR="00062134" w:rsidRDefault="00062134" w:rsidP="00062134">
      <w:pPr>
        <w:pStyle w:val="Listparagraf"/>
        <w:ind w:left="0"/>
        <w:jc w:val="both"/>
        <w:rPr>
          <w:rFonts w:ascii="Trebuchet MS" w:hAnsi="Trebuchet MS"/>
          <w:i/>
          <w:iCs/>
        </w:rPr>
      </w:pPr>
      <w:r>
        <w:rPr>
          <w:rFonts w:ascii="Trebuchet MS" w:hAnsi="Trebuchet MS"/>
          <w:i/>
          <w:iCs/>
        </w:rPr>
        <w:t xml:space="preserve">3.16. </w:t>
      </w:r>
      <w:r w:rsidRPr="00062134">
        <w:rPr>
          <w:rFonts w:ascii="Trebuchet MS" w:hAnsi="Trebuchet MS"/>
          <w:i/>
          <w:iCs/>
        </w:rPr>
        <w:t>Toate plățile reprezentând ajutorul de minimis aferent înființării și funcționării întreprinderilor nou create trebuie efectuate de către administratorul de minimis către beneficiarul ajutorului de minimis în cadrul celor 1</w:t>
      </w:r>
      <w:r w:rsidR="00AB3A08">
        <w:rPr>
          <w:rFonts w:ascii="Trebuchet MS" w:hAnsi="Trebuchet MS"/>
          <w:i/>
          <w:iCs/>
        </w:rPr>
        <w:t>5</w:t>
      </w:r>
      <w:r w:rsidRPr="00062134">
        <w:rPr>
          <w:rFonts w:ascii="Trebuchet MS" w:hAnsi="Trebuchet MS"/>
          <w:i/>
          <w:iCs/>
        </w:rPr>
        <w:t xml:space="preserve"> luni de </w:t>
      </w:r>
      <w:r w:rsidR="00AB3A08">
        <w:rPr>
          <w:rFonts w:ascii="Trebuchet MS" w:hAnsi="Trebuchet MS"/>
          <w:i/>
          <w:iCs/>
        </w:rPr>
        <w:t>implementare</w:t>
      </w:r>
      <w:r w:rsidR="00EA15BC">
        <w:rPr>
          <w:rFonts w:ascii="Trebuchet MS" w:hAnsi="Trebuchet MS"/>
          <w:i/>
          <w:iCs/>
        </w:rPr>
        <w:t xml:space="preserve"> </w:t>
      </w:r>
      <w:r w:rsidR="00AB3A08">
        <w:rPr>
          <w:rFonts w:ascii="Trebuchet MS" w:hAnsi="Trebuchet MS"/>
          <w:i/>
          <w:iCs/>
        </w:rPr>
        <w:t>(până la data de 31.12.2023).</w:t>
      </w:r>
    </w:p>
    <w:p w14:paraId="0430DF35" w14:textId="61EFA122" w:rsidR="004A101E" w:rsidRDefault="004A101E" w:rsidP="00062134">
      <w:pPr>
        <w:pStyle w:val="Listparagraf"/>
        <w:ind w:left="0"/>
        <w:jc w:val="both"/>
        <w:rPr>
          <w:rFonts w:ascii="Trebuchet MS" w:hAnsi="Trebuchet MS"/>
          <w:i/>
          <w:iCs/>
        </w:rPr>
      </w:pPr>
    </w:p>
    <w:p w14:paraId="41058DFD" w14:textId="713D353B" w:rsidR="004A101E" w:rsidRDefault="004A101E" w:rsidP="00062134">
      <w:pPr>
        <w:pStyle w:val="Listparagraf"/>
        <w:ind w:left="0"/>
        <w:jc w:val="both"/>
        <w:rPr>
          <w:rFonts w:ascii="Trebuchet MS" w:hAnsi="Trebuchet MS"/>
          <w:i/>
          <w:iCs/>
        </w:rPr>
      </w:pPr>
      <w:r>
        <w:rPr>
          <w:rFonts w:ascii="Trebuchet MS" w:hAnsi="Trebuchet MS"/>
          <w:i/>
          <w:iCs/>
        </w:rPr>
        <w:t xml:space="preserve">3.17. </w:t>
      </w:r>
      <w:r w:rsidR="000217BD" w:rsidRPr="004A101E">
        <w:rPr>
          <w:rFonts w:ascii="Trebuchet MS" w:hAnsi="Trebuchet MS"/>
          <w:i/>
          <w:iCs/>
        </w:rPr>
        <w:t>Buget</w:t>
      </w:r>
      <w:r w:rsidR="000217BD">
        <w:rPr>
          <w:rFonts w:ascii="Trebuchet MS" w:hAnsi="Trebuchet MS"/>
          <w:i/>
          <w:iCs/>
        </w:rPr>
        <w:t>ul</w:t>
      </w:r>
      <w:r w:rsidR="000217BD" w:rsidRPr="004A101E">
        <w:rPr>
          <w:rFonts w:ascii="Trebuchet MS" w:hAnsi="Trebuchet MS"/>
          <w:i/>
          <w:iCs/>
        </w:rPr>
        <w:t xml:space="preserve"> aferent competiției de planuri de afaceri</w:t>
      </w:r>
      <w:r w:rsidR="000217BD">
        <w:rPr>
          <w:rFonts w:ascii="Trebuchet MS" w:hAnsi="Trebuchet MS"/>
          <w:i/>
          <w:iCs/>
        </w:rPr>
        <w:t xml:space="preserve">. </w:t>
      </w:r>
      <w:r w:rsidR="000217BD" w:rsidRPr="000217BD">
        <w:rPr>
          <w:rFonts w:ascii="Trebuchet MS" w:hAnsi="Trebuchet MS"/>
          <w:i/>
          <w:iCs/>
        </w:rPr>
        <w:t xml:space="preserve">Bugetul maxim pentru ajutorul de minimis acordat în cadrul prezentului proiect, în urma concursului de planuri de afaceri, este de </w:t>
      </w:r>
      <w:r w:rsidR="000217BD">
        <w:rPr>
          <w:rFonts w:ascii="Trebuchet MS" w:hAnsi="Trebuchet MS"/>
          <w:i/>
          <w:iCs/>
        </w:rPr>
        <w:t>10</w:t>
      </w:r>
      <w:r w:rsidR="000217BD" w:rsidRPr="000217BD">
        <w:rPr>
          <w:rFonts w:ascii="Trebuchet MS" w:hAnsi="Trebuchet MS"/>
          <w:i/>
          <w:iCs/>
        </w:rPr>
        <w:t>.</w:t>
      </w:r>
      <w:r w:rsidR="000217BD">
        <w:rPr>
          <w:rFonts w:ascii="Trebuchet MS" w:hAnsi="Trebuchet MS"/>
          <w:i/>
          <w:iCs/>
        </w:rPr>
        <w:t>259</w:t>
      </w:r>
      <w:r w:rsidR="000217BD" w:rsidRPr="000217BD">
        <w:rPr>
          <w:rFonts w:ascii="Trebuchet MS" w:hAnsi="Trebuchet MS"/>
          <w:i/>
          <w:iCs/>
        </w:rPr>
        <w:t>.</w:t>
      </w:r>
      <w:r w:rsidR="000217BD">
        <w:rPr>
          <w:rFonts w:ascii="Trebuchet MS" w:hAnsi="Trebuchet MS"/>
          <w:i/>
          <w:iCs/>
        </w:rPr>
        <w:t>739,98</w:t>
      </w:r>
      <w:r w:rsidR="000217BD" w:rsidRPr="000217BD">
        <w:rPr>
          <w:rFonts w:ascii="Trebuchet MS" w:hAnsi="Trebuchet MS"/>
          <w:i/>
          <w:iCs/>
        </w:rPr>
        <w:t xml:space="preserve"> lei.</w:t>
      </w:r>
      <w:r w:rsidR="000306CF">
        <w:rPr>
          <w:rFonts w:ascii="Trebuchet MS" w:hAnsi="Trebuchet MS"/>
          <w:i/>
          <w:iCs/>
        </w:rPr>
        <w:t xml:space="preserve"> Se</w:t>
      </w:r>
      <w:r w:rsidR="000306CF" w:rsidRPr="000306CF">
        <w:rPr>
          <w:rFonts w:ascii="Trebuchet MS" w:hAnsi="Trebuchet MS"/>
          <w:i/>
          <w:iCs/>
        </w:rPr>
        <w:t xml:space="preserve"> poate solicita minim </w:t>
      </w:r>
      <w:r w:rsidR="000306CF">
        <w:rPr>
          <w:rFonts w:ascii="Trebuchet MS" w:hAnsi="Trebuchet MS"/>
          <w:i/>
          <w:iCs/>
        </w:rPr>
        <w:t>193</w:t>
      </w:r>
      <w:r w:rsidR="000306CF" w:rsidRPr="000306CF">
        <w:rPr>
          <w:rFonts w:ascii="Trebuchet MS" w:hAnsi="Trebuchet MS"/>
          <w:i/>
          <w:iCs/>
        </w:rPr>
        <w:t>.</w:t>
      </w:r>
      <w:r w:rsidR="000306CF">
        <w:rPr>
          <w:rFonts w:ascii="Trebuchet MS" w:hAnsi="Trebuchet MS"/>
          <w:i/>
          <w:iCs/>
        </w:rPr>
        <w:t>580</w:t>
      </w:r>
      <w:r w:rsidR="000306CF" w:rsidRPr="000306CF">
        <w:rPr>
          <w:rFonts w:ascii="Trebuchet MS" w:hAnsi="Trebuchet MS"/>
          <w:i/>
          <w:iCs/>
        </w:rPr>
        <w:t xml:space="preserve"> lei și maxim </w:t>
      </w:r>
      <w:r w:rsidR="000306CF">
        <w:rPr>
          <w:rFonts w:ascii="Trebuchet MS" w:hAnsi="Trebuchet MS"/>
          <w:i/>
          <w:iCs/>
        </w:rPr>
        <w:t>967</w:t>
      </w:r>
      <w:r w:rsidR="000306CF" w:rsidRPr="000306CF">
        <w:rPr>
          <w:rFonts w:ascii="Trebuchet MS" w:hAnsi="Trebuchet MS"/>
          <w:i/>
          <w:iCs/>
        </w:rPr>
        <w:t>.</w:t>
      </w:r>
      <w:r w:rsidR="000306CF">
        <w:rPr>
          <w:rFonts w:ascii="Trebuchet MS" w:hAnsi="Trebuchet MS"/>
          <w:i/>
          <w:iCs/>
        </w:rPr>
        <w:t>900</w:t>
      </w:r>
      <w:r w:rsidR="000306CF" w:rsidRPr="000306CF">
        <w:rPr>
          <w:rFonts w:ascii="Trebuchet MS" w:hAnsi="Trebuchet MS"/>
          <w:i/>
          <w:iCs/>
        </w:rPr>
        <w:t xml:space="preserve"> lei</w:t>
      </w:r>
      <w:r w:rsidR="000E054C">
        <w:rPr>
          <w:rFonts w:ascii="Trebuchet MS" w:hAnsi="Trebuchet MS"/>
          <w:i/>
          <w:iCs/>
        </w:rPr>
        <w:t>.</w:t>
      </w:r>
    </w:p>
    <w:p w14:paraId="542FFDA9" w14:textId="68FFDA3C" w:rsidR="000E054C" w:rsidRDefault="000E054C" w:rsidP="000E054C">
      <w:pPr>
        <w:pStyle w:val="Listparagraf"/>
        <w:ind w:left="0" w:firstLine="708"/>
        <w:jc w:val="both"/>
        <w:rPr>
          <w:rFonts w:ascii="Trebuchet MS" w:hAnsi="Trebuchet MS"/>
          <w:i/>
          <w:iCs/>
        </w:rPr>
      </w:pPr>
      <w:r w:rsidRPr="000E054C">
        <w:rPr>
          <w:rFonts w:ascii="Trebuchet MS" w:hAnsi="Trebuchet MS"/>
          <w:i/>
          <w:iCs/>
        </w:rPr>
        <w:t xml:space="preserve">Planurile de afaceri care nu respectă aceste plafoane, vor fi considerate neeligibile. Cursul de referință luat în calcul este cursul </w:t>
      </w:r>
      <w:proofErr w:type="spellStart"/>
      <w:r w:rsidRPr="000E054C">
        <w:rPr>
          <w:rFonts w:ascii="Trebuchet MS" w:hAnsi="Trebuchet MS"/>
          <w:i/>
          <w:iCs/>
        </w:rPr>
        <w:t>Inforeuro</w:t>
      </w:r>
      <w:proofErr w:type="spellEnd"/>
      <w:r w:rsidRPr="000E054C">
        <w:rPr>
          <w:rFonts w:ascii="Trebuchet MS" w:hAnsi="Trebuchet MS"/>
          <w:i/>
          <w:iCs/>
        </w:rPr>
        <w:t xml:space="preserve"> din luna intrării în vigoare a schemei de ajutor de minimis, respectiv luna </w:t>
      </w:r>
      <w:r>
        <w:rPr>
          <w:rFonts w:ascii="Trebuchet MS" w:hAnsi="Trebuchet MS"/>
          <w:i/>
          <w:iCs/>
        </w:rPr>
        <w:t>septembrie</w:t>
      </w:r>
      <w:r w:rsidRPr="000E054C">
        <w:rPr>
          <w:rFonts w:ascii="Trebuchet MS" w:hAnsi="Trebuchet MS"/>
          <w:i/>
          <w:iCs/>
        </w:rPr>
        <w:t xml:space="preserve"> 20</w:t>
      </w:r>
      <w:r>
        <w:rPr>
          <w:rFonts w:ascii="Trebuchet MS" w:hAnsi="Trebuchet MS"/>
          <w:i/>
          <w:iCs/>
        </w:rPr>
        <w:t>20</w:t>
      </w:r>
      <w:r w:rsidRPr="000E054C">
        <w:rPr>
          <w:rFonts w:ascii="Trebuchet MS" w:hAnsi="Trebuchet MS"/>
          <w:i/>
          <w:iCs/>
        </w:rPr>
        <w:t>: 1 euro = 4,</w:t>
      </w:r>
      <w:r>
        <w:rPr>
          <w:rFonts w:ascii="Trebuchet MS" w:hAnsi="Trebuchet MS"/>
          <w:i/>
          <w:iCs/>
        </w:rPr>
        <w:t>8395</w:t>
      </w:r>
      <w:r w:rsidRPr="000E054C">
        <w:rPr>
          <w:rFonts w:ascii="Trebuchet MS" w:hAnsi="Trebuchet MS"/>
          <w:i/>
          <w:iCs/>
        </w:rPr>
        <w:t xml:space="preserve"> lei.</w:t>
      </w:r>
      <w:r>
        <w:rPr>
          <w:rFonts w:ascii="Trebuchet MS" w:hAnsi="Trebuchet MS"/>
          <w:i/>
          <w:iCs/>
        </w:rPr>
        <w:t xml:space="preserve"> </w:t>
      </w:r>
      <w:r w:rsidRPr="000E054C">
        <w:rPr>
          <w:rFonts w:ascii="Trebuchet MS" w:hAnsi="Trebuchet MS"/>
          <w:i/>
          <w:iCs/>
        </w:rPr>
        <w:t xml:space="preserve">Se vor putea finanța minim </w:t>
      </w:r>
      <w:r>
        <w:rPr>
          <w:rFonts w:ascii="Trebuchet MS" w:hAnsi="Trebuchet MS"/>
          <w:i/>
          <w:iCs/>
        </w:rPr>
        <w:t>18</w:t>
      </w:r>
      <w:r w:rsidRPr="000E054C">
        <w:rPr>
          <w:rFonts w:ascii="Trebuchet MS" w:hAnsi="Trebuchet MS"/>
          <w:i/>
          <w:iCs/>
        </w:rPr>
        <w:t xml:space="preserve"> de planuri de afaceri, până la epuizarea bugetului</w:t>
      </w:r>
      <w:r>
        <w:rPr>
          <w:rFonts w:ascii="Trebuchet MS" w:hAnsi="Trebuchet MS"/>
          <w:i/>
          <w:iCs/>
        </w:rPr>
        <w:t>, din care 14 vor avea obligatoriu domeniul de activitate</w:t>
      </w:r>
      <w:r w:rsidR="00355A7F">
        <w:rPr>
          <w:rFonts w:ascii="Trebuchet MS" w:hAnsi="Trebuchet MS"/>
          <w:i/>
          <w:iCs/>
        </w:rPr>
        <w:t xml:space="preserve"> </w:t>
      </w:r>
      <w:r w:rsidR="00355A7F" w:rsidRPr="00355A7F">
        <w:rPr>
          <w:rFonts w:ascii="Trebuchet MS" w:hAnsi="Trebuchet MS"/>
          <w:i/>
          <w:iCs/>
        </w:rPr>
        <w:t>agricol și 4 non-agricole</w:t>
      </w:r>
      <w:r w:rsidR="00355A7F">
        <w:rPr>
          <w:rFonts w:ascii="Trebuchet MS" w:hAnsi="Trebuchet MS"/>
          <w:i/>
          <w:iCs/>
        </w:rPr>
        <w:t>.</w:t>
      </w:r>
    </w:p>
    <w:p w14:paraId="7293F4F7" w14:textId="3129908E" w:rsidR="0092734E" w:rsidRDefault="0092734E" w:rsidP="00062134">
      <w:pPr>
        <w:pStyle w:val="Listparagraf"/>
        <w:ind w:left="0"/>
        <w:jc w:val="both"/>
        <w:rPr>
          <w:rFonts w:ascii="Trebuchet MS" w:hAnsi="Trebuchet MS"/>
          <w:i/>
          <w:iCs/>
        </w:rPr>
      </w:pPr>
    </w:p>
    <w:p w14:paraId="229B75EC" w14:textId="4107AC83" w:rsidR="0092734E" w:rsidRDefault="0092734E" w:rsidP="00062134">
      <w:pPr>
        <w:pStyle w:val="Listparagraf"/>
        <w:ind w:left="0"/>
        <w:jc w:val="both"/>
        <w:rPr>
          <w:rFonts w:ascii="Trebuchet MS" w:hAnsi="Trebuchet MS"/>
          <w:i/>
          <w:iCs/>
        </w:rPr>
      </w:pPr>
    </w:p>
    <w:p w14:paraId="5E71E5E5" w14:textId="10190D57" w:rsidR="0092734E" w:rsidRPr="00946D02" w:rsidRDefault="0092734E" w:rsidP="00062134">
      <w:pPr>
        <w:pStyle w:val="Listparagraf"/>
        <w:ind w:left="0"/>
        <w:jc w:val="both"/>
        <w:rPr>
          <w:rFonts w:ascii="Trebuchet MS" w:hAnsi="Trebuchet MS"/>
          <w:i/>
          <w:iCs/>
          <w:color w:val="0070C0"/>
          <w:sz w:val="28"/>
          <w:szCs w:val="28"/>
        </w:rPr>
      </w:pPr>
      <w:r w:rsidRPr="00946D02">
        <w:rPr>
          <w:rFonts w:ascii="Trebuchet MS" w:hAnsi="Trebuchet MS"/>
          <w:b/>
          <w:bCs/>
          <w:i/>
          <w:iCs/>
          <w:color w:val="0070C0"/>
          <w:sz w:val="28"/>
          <w:szCs w:val="28"/>
        </w:rPr>
        <w:lastRenderedPageBreak/>
        <w:t>CAPITOLUL IV</w:t>
      </w:r>
      <w:r w:rsidRPr="00946D02">
        <w:rPr>
          <w:rFonts w:ascii="Trebuchet MS" w:hAnsi="Trebuchet MS"/>
          <w:i/>
          <w:iCs/>
          <w:color w:val="0070C0"/>
          <w:sz w:val="28"/>
          <w:szCs w:val="28"/>
        </w:rPr>
        <w:t>. PRIORITĂȚI ORIZONTALE ȘI TEME SECUNDARE CARE TREBUIE ABORDATE ÎN MODELUL DE AFACERE SOCIALĂ</w:t>
      </w:r>
    </w:p>
    <w:p w14:paraId="2C0B6AD3" w14:textId="4A54F489" w:rsidR="0092734E" w:rsidRDefault="0092734E" w:rsidP="00062134">
      <w:pPr>
        <w:pStyle w:val="Listparagraf"/>
        <w:ind w:left="0"/>
        <w:jc w:val="both"/>
        <w:rPr>
          <w:rFonts w:ascii="Trebuchet MS" w:hAnsi="Trebuchet MS"/>
          <w:i/>
          <w:iCs/>
        </w:rPr>
      </w:pPr>
    </w:p>
    <w:p w14:paraId="05A3ED7A" w14:textId="7CBC8F13" w:rsidR="0092734E" w:rsidRPr="0092734E" w:rsidRDefault="0092734E" w:rsidP="0092734E">
      <w:pPr>
        <w:pStyle w:val="Listparagraf"/>
        <w:ind w:left="0"/>
        <w:jc w:val="both"/>
        <w:rPr>
          <w:rFonts w:ascii="Trebuchet MS" w:hAnsi="Trebuchet MS"/>
          <w:i/>
          <w:iCs/>
        </w:rPr>
      </w:pPr>
      <w:r>
        <w:rPr>
          <w:rFonts w:ascii="Trebuchet MS" w:hAnsi="Trebuchet MS"/>
          <w:i/>
          <w:iCs/>
        </w:rPr>
        <w:t xml:space="preserve">4.1. </w:t>
      </w:r>
      <w:r w:rsidRPr="0092734E">
        <w:rPr>
          <w:rFonts w:ascii="Trebuchet MS" w:hAnsi="Trebuchet MS"/>
          <w:i/>
          <w:iCs/>
        </w:rPr>
        <w:t xml:space="preserve">Inovare socială. Conform Ghidului de inovare socială al Uniunii Europene, inovarea socială reprezintă „dezvoltarea și implementarea de noi idei, îndeplinind nevoile sociale și creând noi relații și colaborări”. Aceste inovări aduc beneficii societății și dezvoltă abilitățile oamenilor. Inovarea socială poate fi abordată din trei perspective diferite, conform Comisiei Europene: </w:t>
      </w:r>
    </w:p>
    <w:p w14:paraId="7CDA0775" w14:textId="20D969B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Inovarea nevoilor sociale, care răspunde nevoilor sociale ce nu sunt adresate de instituții publice existente și care vizează grupurile vulnerabile, cum ar fi tineri, </w:t>
      </w:r>
      <w:proofErr w:type="spellStart"/>
      <w:r w:rsidRPr="0092734E">
        <w:rPr>
          <w:rFonts w:ascii="Trebuchet MS" w:hAnsi="Trebuchet MS"/>
          <w:i/>
          <w:iCs/>
        </w:rPr>
        <w:t>migranți</w:t>
      </w:r>
      <w:proofErr w:type="spellEnd"/>
      <w:r w:rsidRPr="0092734E">
        <w:rPr>
          <w:rFonts w:ascii="Trebuchet MS" w:hAnsi="Trebuchet MS"/>
          <w:i/>
          <w:iCs/>
        </w:rPr>
        <w:t xml:space="preserve">, persoane în vârstă sau persoane excluse din punct de vedere social; </w:t>
      </w:r>
    </w:p>
    <w:p w14:paraId="535CFECD" w14:textId="4FB84766"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Adresarea provocărilor sociale prin inovare care integrează în același timp aspectele economice, sociale și de mediu; </w:t>
      </w:r>
    </w:p>
    <w:p w14:paraId="31A7DC82" w14:textId="6B97F25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Schimbarea sistemică, care poate fi realizată prin procese de dezvoltare organizațională, dar și prin schimbarea relațiilor dintre instituții și </w:t>
      </w:r>
      <w:proofErr w:type="spellStart"/>
      <w:r w:rsidRPr="0092734E">
        <w:rPr>
          <w:rFonts w:ascii="Trebuchet MS" w:hAnsi="Trebuchet MS"/>
          <w:i/>
          <w:iCs/>
        </w:rPr>
        <w:t>stakeholderi</w:t>
      </w:r>
      <w:proofErr w:type="spellEnd"/>
      <w:r w:rsidRPr="0092734E">
        <w:rPr>
          <w:rFonts w:ascii="Trebuchet MS" w:hAnsi="Trebuchet MS"/>
          <w:i/>
          <w:iCs/>
        </w:rPr>
        <w:t xml:space="preserve">. </w:t>
      </w:r>
    </w:p>
    <w:p w14:paraId="0FC33F7F" w14:textId="2DA6963D" w:rsidR="0092734E" w:rsidRPr="0092734E" w:rsidRDefault="00764A20" w:rsidP="0092734E">
      <w:pPr>
        <w:jc w:val="both"/>
        <w:rPr>
          <w:rFonts w:ascii="Trebuchet MS" w:hAnsi="Trebuchet MS"/>
          <w:i/>
          <w:iCs/>
        </w:rPr>
      </w:pPr>
      <w:r w:rsidRPr="0092734E">
        <w:rPr>
          <w:rFonts w:ascii="Trebuchet MS" w:hAnsi="Trebuchet MS"/>
          <w:i/>
          <w:iCs/>
        </w:rPr>
        <w:t>Aplicații</w:t>
      </w:r>
      <w:r w:rsidR="0092734E" w:rsidRPr="0092734E">
        <w:rPr>
          <w:rFonts w:ascii="Trebuchet MS" w:hAnsi="Trebuchet MS"/>
          <w:i/>
          <w:iCs/>
        </w:rPr>
        <w:t xml:space="preserve"> pot avea în vedere în planul de afaceri masuri ce vor promova concret inovarea socială: </w:t>
      </w:r>
    </w:p>
    <w:p w14:paraId="50679D90" w14:textId="7EEEA0DE"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implicare activă a membrilor comunității în operațiunile sprijinite, inclusiv pentru depășirea barierelor de ordin moral sau care țin de cutumele din societate/ etnice; </w:t>
      </w:r>
    </w:p>
    <w:p w14:paraId="32148085" w14:textId="2970E1F0"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combatere a discriminării; </w:t>
      </w:r>
    </w:p>
    <w:p w14:paraId="579334AC" w14:textId="6A98767F"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organizare a muncii, inclusiv în vederea inserției profesionale a persoanelor defavorizate; </w:t>
      </w:r>
    </w:p>
    <w:p w14:paraId="455899D4" w14:textId="7606DCD2"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Valorificarea oportunităților locale în identificarea soluțiilor propuse; </w:t>
      </w:r>
    </w:p>
    <w:p w14:paraId="3835F786" w14:textId="279665C7" w:rsid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Activități și inițiative care vizează promovarea egalității de șanse, nediscriminarea etc. Aplicarea de mecanisme de preluare de către </w:t>
      </w:r>
      <w:r w:rsidR="00764A20" w:rsidRPr="0092734E">
        <w:rPr>
          <w:rFonts w:ascii="Trebuchet MS" w:hAnsi="Trebuchet MS"/>
          <w:i/>
          <w:iCs/>
        </w:rPr>
        <w:t>agenții</w:t>
      </w:r>
      <w:r w:rsidRPr="0092734E">
        <w:rPr>
          <w:rFonts w:ascii="Trebuchet MS" w:hAnsi="Trebuchet MS"/>
          <w:i/>
          <w:iCs/>
        </w:rPr>
        <w:t xml:space="preserve"> economici a unor servicii publice, prin intermediul unor </w:t>
      </w:r>
      <w:r w:rsidR="00764A20" w:rsidRPr="0092734E">
        <w:rPr>
          <w:rFonts w:ascii="Trebuchet MS" w:hAnsi="Trebuchet MS"/>
          <w:i/>
          <w:iCs/>
        </w:rPr>
        <w:t>activități</w:t>
      </w:r>
      <w:r w:rsidRPr="0092734E">
        <w:rPr>
          <w:rFonts w:ascii="Trebuchet MS" w:hAnsi="Trebuchet MS"/>
          <w:i/>
          <w:iCs/>
        </w:rPr>
        <w:t xml:space="preserve"> comerciale vizând servicii sociale, culturale, de mediu etc. (de ex., alpinism utilitar, peisagistică, îngrijire bătrâni, livrarea la domiciliu de alimente sau alte consumabile etc.).</w:t>
      </w:r>
    </w:p>
    <w:p w14:paraId="742DFED5" w14:textId="399CA876" w:rsidR="00764A20" w:rsidRDefault="00764A20" w:rsidP="00764A20">
      <w:pPr>
        <w:jc w:val="both"/>
        <w:rPr>
          <w:rFonts w:ascii="Trebuchet MS" w:hAnsi="Trebuchet MS"/>
          <w:i/>
          <w:iCs/>
        </w:rPr>
      </w:pPr>
    </w:p>
    <w:p w14:paraId="699B55EF" w14:textId="018F960C" w:rsidR="00764A20" w:rsidRPr="00764A20" w:rsidRDefault="00764A20" w:rsidP="00764A20">
      <w:pPr>
        <w:jc w:val="both"/>
        <w:rPr>
          <w:rFonts w:ascii="Trebuchet MS" w:hAnsi="Trebuchet MS"/>
          <w:i/>
          <w:iCs/>
        </w:rPr>
      </w:pPr>
      <w:r>
        <w:rPr>
          <w:rFonts w:ascii="Trebuchet MS" w:hAnsi="Trebuchet MS"/>
          <w:i/>
          <w:iCs/>
        </w:rPr>
        <w:t xml:space="preserve">4.2. </w:t>
      </w:r>
      <w:r w:rsidRPr="00764A20">
        <w:rPr>
          <w:rFonts w:ascii="Trebuchet MS" w:hAnsi="Trebuchet MS"/>
          <w:i/>
          <w:iCs/>
        </w:rPr>
        <w:t xml:space="preserve">Nediscriminare.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w:t>
      </w:r>
      <w:proofErr w:type="spellStart"/>
      <w:r w:rsidRPr="00764A20">
        <w:rPr>
          <w:rFonts w:ascii="Trebuchet MS" w:hAnsi="Trebuchet MS"/>
          <w:i/>
          <w:iCs/>
        </w:rPr>
        <w:t>şi</w:t>
      </w:r>
      <w:proofErr w:type="spellEnd"/>
      <w:r w:rsidRPr="00764A20">
        <w:rPr>
          <w:rFonts w:ascii="Trebuchet MS" w:hAnsi="Trebuchet MS"/>
          <w:i/>
          <w:iCs/>
        </w:rPr>
        <w:t xml:space="preserve"> orice alt criteriu care are ca scop sau efect restrângerea, înlăturarea recunoașterii, folosinței sau exercitării, în condiții de egalitate, a drepturilor omului </w:t>
      </w:r>
      <w:proofErr w:type="spellStart"/>
      <w:r w:rsidRPr="00764A20">
        <w:rPr>
          <w:rFonts w:ascii="Trebuchet MS" w:hAnsi="Trebuchet MS"/>
          <w:i/>
          <w:iCs/>
        </w:rPr>
        <w:t>şi</w:t>
      </w:r>
      <w:proofErr w:type="spellEnd"/>
      <w:r w:rsidRPr="00764A20">
        <w:rPr>
          <w:rFonts w:ascii="Trebuchet MS" w:hAnsi="Trebuchet MS"/>
          <w:i/>
          <w:iCs/>
        </w:rPr>
        <w:t xml:space="preserve"> a libertăților fundamentale sau a drepturilor recunoscute de lege, în domeniul politic, economic, social </w:t>
      </w:r>
      <w:proofErr w:type="spellStart"/>
      <w:r w:rsidRPr="00764A20">
        <w:rPr>
          <w:rFonts w:ascii="Trebuchet MS" w:hAnsi="Trebuchet MS"/>
          <w:i/>
          <w:iCs/>
        </w:rPr>
        <w:t>şi</w:t>
      </w:r>
      <w:proofErr w:type="spellEnd"/>
      <w:r w:rsidRPr="00764A20">
        <w:rPr>
          <w:rFonts w:ascii="Trebuchet MS" w:hAnsi="Trebuchet MS"/>
          <w:i/>
          <w:iCs/>
        </w:rPr>
        <w:t xml:space="preserve"> cultural sau în orice alte domenii ale </w:t>
      </w:r>
      <w:proofErr w:type="spellStart"/>
      <w:r w:rsidRPr="00764A20">
        <w:rPr>
          <w:rFonts w:ascii="Trebuchet MS" w:hAnsi="Trebuchet MS"/>
          <w:i/>
          <w:iCs/>
        </w:rPr>
        <w:t>vieţii</w:t>
      </w:r>
      <w:proofErr w:type="spellEnd"/>
      <w:r w:rsidRPr="00764A20">
        <w:rPr>
          <w:rFonts w:ascii="Trebuchet MS" w:hAnsi="Trebuchet MS"/>
          <w:i/>
          <w:iCs/>
        </w:rPr>
        <w:t xml:space="preserve"> publice.” </w:t>
      </w:r>
    </w:p>
    <w:p w14:paraId="49F7974D" w14:textId="0AC7B419" w:rsidR="00764A20" w:rsidRDefault="00764A20" w:rsidP="00764A20">
      <w:pPr>
        <w:ind w:firstLine="708"/>
        <w:jc w:val="both"/>
        <w:rPr>
          <w:rFonts w:ascii="Trebuchet MS" w:hAnsi="Trebuchet MS"/>
          <w:i/>
          <w:iCs/>
        </w:rPr>
      </w:pPr>
      <w:r w:rsidRPr="00764A20">
        <w:rPr>
          <w:rFonts w:ascii="Trebuchet MS" w:hAnsi="Trebuchet MS"/>
          <w:i/>
          <w:iCs/>
        </w:rPr>
        <w:lastRenderedPageBreak/>
        <w:t>În implementarea planurilor de afaceri se vor evita discriminările de orice fel. Aplicații pot avea în vedere în planul de afaceri măsuri ce țin de nediscriminare în raport cu proprii membri, angajați, furnizori, clienți și parteneri.</w:t>
      </w:r>
    </w:p>
    <w:p w14:paraId="2A54E2FF" w14:textId="15952828" w:rsidR="00764A20" w:rsidRDefault="00764A20" w:rsidP="00764A20">
      <w:pPr>
        <w:ind w:firstLine="708"/>
        <w:jc w:val="both"/>
        <w:rPr>
          <w:rFonts w:ascii="Trebuchet MS" w:hAnsi="Trebuchet MS"/>
          <w:i/>
          <w:iCs/>
        </w:rPr>
      </w:pPr>
    </w:p>
    <w:p w14:paraId="2F3FAF5B" w14:textId="21C7EF54" w:rsidR="00764A20" w:rsidRPr="00764A20" w:rsidRDefault="00764A20" w:rsidP="00764A20">
      <w:pPr>
        <w:jc w:val="both"/>
        <w:rPr>
          <w:rFonts w:ascii="Trebuchet MS" w:hAnsi="Trebuchet MS"/>
          <w:i/>
          <w:iCs/>
        </w:rPr>
      </w:pPr>
      <w:r>
        <w:rPr>
          <w:rFonts w:ascii="Trebuchet MS" w:hAnsi="Trebuchet MS"/>
          <w:i/>
          <w:iCs/>
        </w:rPr>
        <w:t xml:space="preserve">4.3. </w:t>
      </w:r>
      <w:r w:rsidRPr="00764A20">
        <w:rPr>
          <w:rFonts w:ascii="Trebuchet MS" w:hAnsi="Trebuchet MS"/>
          <w:i/>
          <w:iCs/>
        </w:rPr>
        <w:t xml:space="preserve">Sprijinirea tranziției către o economie cu emisii scăzute de dioxid de carbon și eficientă din punctul de vedere al utilizării resurselor. Definiția dezvoltării durabile dată de Comisia Mondială pentru Mediu și Dezvoltare este "dezvoltarea care urmărește satisfacerea nevoilor prezentului, fără a compromite posibilitățile generațiilor viitoare de a-și satisface propriile nevoi". Conceptul de dezvoltare durabila desemnează totalitatea formelor și metodelor de dezvoltare </w:t>
      </w:r>
      <w:proofErr w:type="spellStart"/>
      <w:r w:rsidRPr="00764A20">
        <w:rPr>
          <w:rFonts w:ascii="Trebuchet MS" w:hAnsi="Trebuchet MS"/>
          <w:i/>
          <w:iCs/>
        </w:rPr>
        <w:t>socio</w:t>
      </w:r>
      <w:proofErr w:type="spellEnd"/>
      <w:r w:rsidRPr="00764A20">
        <w:rPr>
          <w:rFonts w:ascii="Trebuchet MS" w:hAnsi="Trebuchet MS"/>
          <w:i/>
          <w:iCs/>
        </w:rPr>
        <w:t xml:space="preserve">-economică al căror fundament îl reprezintă asigurarea echilibrului între sistemele </w:t>
      </w:r>
      <w:proofErr w:type="spellStart"/>
      <w:r w:rsidRPr="00764A20">
        <w:rPr>
          <w:rFonts w:ascii="Trebuchet MS" w:hAnsi="Trebuchet MS"/>
          <w:i/>
          <w:iCs/>
        </w:rPr>
        <w:t>socio</w:t>
      </w:r>
      <w:proofErr w:type="spellEnd"/>
      <w:r w:rsidRPr="00764A20">
        <w:rPr>
          <w:rFonts w:ascii="Trebuchet MS" w:hAnsi="Trebuchet MS"/>
          <w:i/>
          <w:iCs/>
        </w:rPr>
        <w:t xml:space="preserve">-economice și potențialul natural. Dezvoltarea durabilă este privită ca o adaptare a societății și a economiei la marile probleme cu care omenirea se confruntă în prezent. Oamenii stau în centrul preocupărilor dezvoltării durabile. Ei au dreptul la o viață sănătoasă </w:t>
      </w:r>
      <w:proofErr w:type="spellStart"/>
      <w:r w:rsidRPr="00764A20">
        <w:rPr>
          <w:rFonts w:ascii="Trebuchet MS" w:hAnsi="Trebuchet MS"/>
          <w:i/>
          <w:iCs/>
        </w:rPr>
        <w:t>şi</w:t>
      </w:r>
      <w:proofErr w:type="spellEnd"/>
      <w:r w:rsidRPr="00764A20">
        <w:rPr>
          <w:rFonts w:ascii="Trebuchet MS" w:hAnsi="Trebuchet MS"/>
          <w:i/>
          <w:iCs/>
        </w:rPr>
        <w:t xml:space="preserve"> productivă, în armonie cu natura. </w:t>
      </w:r>
    </w:p>
    <w:p w14:paraId="16324001" w14:textId="29A753F0" w:rsidR="00764A20" w:rsidRDefault="00764A20"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 dezvoltarea durabilă prin dezvoltarea unor produse, tehnologii sau servicii care contribuie la aplicarea principiilor dezvoltării durabile de către întreprinderile finanțate, măsuri de reducerea impactului asupra mediului cât mai mult posibil, prin activități dedicate protecției mediului, eficienței energetice, atenuării schimbărilor climatice și adaptării la acestea, biodiversității, rezistenței la dezastre, prevenirii și gestionării riscurilor, dezvoltarea unor produse, tehnologii sau servicii care contribuie la aplicarea principiilor dezvoltării durabile de către întreprinderile înființate.</w:t>
      </w:r>
    </w:p>
    <w:p w14:paraId="22BDF582" w14:textId="0156DAA3" w:rsidR="00671A8C" w:rsidRPr="00671A8C" w:rsidRDefault="00764A20" w:rsidP="00671A8C">
      <w:pPr>
        <w:jc w:val="both"/>
        <w:rPr>
          <w:rFonts w:ascii="Trebuchet MS" w:hAnsi="Trebuchet MS"/>
          <w:i/>
          <w:iCs/>
        </w:rPr>
      </w:pPr>
      <w:r>
        <w:rPr>
          <w:rFonts w:ascii="Trebuchet MS" w:hAnsi="Trebuchet MS"/>
          <w:i/>
          <w:iCs/>
        </w:rPr>
        <w:t xml:space="preserve">4.4. </w:t>
      </w:r>
      <w:r w:rsidR="008B08FB" w:rsidRPr="008B08FB">
        <w:rPr>
          <w:rFonts w:ascii="Trebuchet MS" w:hAnsi="Trebuchet MS"/>
          <w:i/>
          <w:iCs/>
        </w:rPr>
        <w:t>Utilizarea TIC și contribuția la dezvoltarea de competențe digitale</w:t>
      </w:r>
      <w:r w:rsidR="008B08FB">
        <w:rPr>
          <w:rFonts w:ascii="Trebuchet MS" w:hAnsi="Trebuchet MS"/>
          <w:i/>
          <w:iCs/>
        </w:rPr>
        <w:t>.</w:t>
      </w:r>
      <w:r w:rsidR="00671A8C">
        <w:rPr>
          <w:rFonts w:ascii="Trebuchet MS" w:hAnsi="Trebuchet MS"/>
          <w:i/>
          <w:iCs/>
        </w:rPr>
        <w:t xml:space="preserve"> </w:t>
      </w:r>
      <w:r w:rsidR="00671A8C" w:rsidRPr="00671A8C">
        <w:rPr>
          <w:rFonts w:ascii="Trebuchet MS" w:hAnsi="Trebuchet MS"/>
          <w:i/>
          <w:iCs/>
        </w:rPr>
        <w:t>Ca urmare a progresului tehnologic din ultimii ani, TIC - TEHNOLOGIA INFORMAȚIEI ȘI COMUNICAȚIILOR este printre elementele esențiale care s-a impus și care conduce la dezvoltarea personală continuă. TIC este formată atât din echipamentele necesare prelucrării informației și comunicării ei, cat și din software-</w:t>
      </w:r>
      <w:proofErr w:type="spellStart"/>
      <w:r w:rsidR="00671A8C" w:rsidRPr="00671A8C">
        <w:rPr>
          <w:rFonts w:ascii="Trebuchet MS" w:hAnsi="Trebuchet MS"/>
          <w:i/>
          <w:iCs/>
        </w:rPr>
        <w:t>ul</w:t>
      </w:r>
      <w:proofErr w:type="spellEnd"/>
      <w:r w:rsidR="00671A8C" w:rsidRPr="00671A8C">
        <w:rPr>
          <w:rFonts w:ascii="Trebuchet MS" w:hAnsi="Trebuchet MS"/>
          <w:i/>
          <w:iCs/>
        </w:rPr>
        <w:t xml:space="preserve"> necesar pentru obținerea informațiilor și transmiterea lor. Reprezintă totalitatea instrumentelor ce se bazează pe calculator, folosite de oameni pentru a prelucra și a transmite informații.</w:t>
      </w:r>
    </w:p>
    <w:p w14:paraId="24C3A557" w14:textId="248EF5DD" w:rsidR="008B08FB" w:rsidRDefault="00671A8C"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w:t>
      </w:r>
      <w:r>
        <w:rPr>
          <w:rFonts w:ascii="Trebuchet MS" w:hAnsi="Trebuchet MS"/>
          <w:i/>
          <w:iCs/>
        </w:rPr>
        <w:t xml:space="preserve"> u</w:t>
      </w:r>
      <w:r w:rsidRPr="008B08FB">
        <w:rPr>
          <w:rFonts w:ascii="Trebuchet MS" w:hAnsi="Trebuchet MS"/>
          <w:i/>
          <w:iCs/>
        </w:rPr>
        <w:t>tilizarea TIC și contribuția la dezvoltarea de competențe digitale</w:t>
      </w:r>
    </w:p>
    <w:p w14:paraId="1B7AD9A8" w14:textId="52FCC89D" w:rsidR="00671A8C" w:rsidRDefault="00671A8C" w:rsidP="00764A20">
      <w:pPr>
        <w:ind w:firstLine="708"/>
        <w:jc w:val="both"/>
        <w:rPr>
          <w:rFonts w:ascii="Trebuchet MS" w:hAnsi="Trebuchet MS"/>
          <w:i/>
          <w:iCs/>
        </w:rPr>
      </w:pPr>
    </w:p>
    <w:p w14:paraId="46A90CEC" w14:textId="37C97044" w:rsidR="00671A8C" w:rsidRDefault="00671A8C" w:rsidP="00671A8C">
      <w:pPr>
        <w:jc w:val="both"/>
        <w:rPr>
          <w:rFonts w:ascii="Trebuchet MS" w:hAnsi="Trebuchet MS"/>
          <w:i/>
          <w:iCs/>
        </w:rPr>
      </w:pPr>
    </w:p>
    <w:p w14:paraId="33323255" w14:textId="77777777" w:rsidR="00026D76" w:rsidRDefault="00026D76" w:rsidP="00671A8C">
      <w:pPr>
        <w:jc w:val="both"/>
        <w:rPr>
          <w:rFonts w:ascii="Trebuchet MS" w:hAnsi="Trebuchet MS"/>
          <w:b/>
          <w:bCs/>
          <w:i/>
          <w:iCs/>
          <w:color w:val="0070C0"/>
          <w:sz w:val="28"/>
          <w:szCs w:val="28"/>
        </w:rPr>
      </w:pPr>
    </w:p>
    <w:p w14:paraId="45E4BBBE" w14:textId="34FEEF61" w:rsidR="00A21354" w:rsidRPr="00946D02" w:rsidRDefault="00A21354" w:rsidP="00671A8C">
      <w:pPr>
        <w:jc w:val="both"/>
        <w:rPr>
          <w:rFonts w:ascii="Trebuchet MS" w:hAnsi="Trebuchet MS"/>
          <w:i/>
          <w:iCs/>
          <w:color w:val="0070C0"/>
          <w:sz w:val="28"/>
          <w:szCs w:val="28"/>
        </w:rPr>
      </w:pPr>
      <w:r w:rsidRPr="00946D02">
        <w:rPr>
          <w:rFonts w:ascii="Trebuchet MS" w:hAnsi="Trebuchet MS"/>
          <w:b/>
          <w:bCs/>
          <w:i/>
          <w:iCs/>
          <w:color w:val="0070C0"/>
          <w:sz w:val="28"/>
          <w:szCs w:val="28"/>
        </w:rPr>
        <w:t>CAPITOLUL V.</w:t>
      </w:r>
      <w:r w:rsidRPr="00946D02">
        <w:rPr>
          <w:rFonts w:ascii="Trebuchet MS" w:hAnsi="Trebuchet MS"/>
          <w:i/>
          <w:iCs/>
          <w:color w:val="0070C0"/>
          <w:sz w:val="28"/>
          <w:szCs w:val="28"/>
        </w:rPr>
        <w:t xml:space="preserve"> PROCEDURA DE ORGANIZARE A CONCURSULUI DE PLANURI DE AFACERI</w:t>
      </w:r>
    </w:p>
    <w:p w14:paraId="14F76D2B" w14:textId="7323D2C6" w:rsidR="00A21354" w:rsidRDefault="00A21354" w:rsidP="00671A8C">
      <w:pPr>
        <w:jc w:val="both"/>
        <w:rPr>
          <w:rFonts w:ascii="Trebuchet MS" w:hAnsi="Trebuchet MS"/>
          <w:i/>
          <w:iCs/>
        </w:rPr>
      </w:pPr>
    </w:p>
    <w:p w14:paraId="4059F30F" w14:textId="245B4277" w:rsidR="00A21354" w:rsidRDefault="00A21354" w:rsidP="00671A8C">
      <w:pPr>
        <w:jc w:val="both"/>
        <w:rPr>
          <w:rFonts w:ascii="Trebuchet MS" w:hAnsi="Trebuchet MS"/>
          <w:i/>
          <w:iCs/>
        </w:rPr>
      </w:pPr>
    </w:p>
    <w:p w14:paraId="0B996587" w14:textId="17A9DD04" w:rsidR="00A21354" w:rsidRPr="00A21354" w:rsidRDefault="00A21354" w:rsidP="00A21354">
      <w:pPr>
        <w:jc w:val="both"/>
        <w:rPr>
          <w:rFonts w:ascii="Trebuchet MS" w:hAnsi="Trebuchet MS"/>
          <w:i/>
          <w:iCs/>
        </w:rPr>
      </w:pPr>
      <w:r>
        <w:rPr>
          <w:rFonts w:ascii="Trebuchet MS" w:hAnsi="Trebuchet MS"/>
          <w:i/>
          <w:iCs/>
        </w:rPr>
        <w:t xml:space="preserve">5.1. </w:t>
      </w:r>
      <w:r w:rsidRPr="00A21354">
        <w:rPr>
          <w:rFonts w:ascii="Trebuchet MS" w:hAnsi="Trebuchet MS"/>
          <w:i/>
          <w:iCs/>
        </w:rPr>
        <w:t>Organizarea si desfășurarea concursului de planuri de afaceri respecta următoarele principii:</w:t>
      </w:r>
    </w:p>
    <w:p w14:paraId="16D8928F" w14:textId="58994F32"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lastRenderedPageBreak/>
        <w:t xml:space="preserve">Principiul transparentei: începând cu prezentarea modului de organizare a concursului de afaceri, cunoașterea regulilor de eligibilitate, a criteriilor de evaluare si selecție a planurilor de afaceri, si, nu in ultimul rând, cunoașterea drepturilor si obligațiilor care revin beneficiarilor ajutorului de minimis si a prevederilor procedurii de monitorizare a </w:t>
      </w:r>
      <w:r w:rsidR="00FB1059" w:rsidRPr="00A21354">
        <w:rPr>
          <w:rFonts w:ascii="Trebuchet MS" w:hAnsi="Trebuchet MS"/>
          <w:i/>
          <w:iCs/>
        </w:rPr>
        <w:t>activității</w:t>
      </w:r>
      <w:r w:rsidRPr="00A21354">
        <w:rPr>
          <w:rFonts w:ascii="Trebuchet MS" w:hAnsi="Trebuchet MS"/>
          <w:i/>
          <w:iCs/>
        </w:rPr>
        <w:t xml:space="preserve"> întreprinderii pe o perioada de minim 2</w:t>
      </w:r>
      <w:r>
        <w:rPr>
          <w:rFonts w:ascii="Trebuchet MS" w:hAnsi="Trebuchet MS"/>
          <w:i/>
          <w:iCs/>
        </w:rPr>
        <w:t>1</w:t>
      </w:r>
      <w:r w:rsidRPr="00A21354">
        <w:rPr>
          <w:rFonts w:ascii="Trebuchet MS" w:hAnsi="Trebuchet MS"/>
          <w:i/>
          <w:iCs/>
        </w:rPr>
        <w:t xml:space="preserve"> luni, din care </w:t>
      </w:r>
      <w:r w:rsidR="00EA3956">
        <w:rPr>
          <w:rFonts w:ascii="Trebuchet MS" w:hAnsi="Trebuchet MS"/>
          <w:i/>
          <w:iCs/>
        </w:rPr>
        <w:t>6</w:t>
      </w:r>
      <w:r w:rsidRPr="00A21354">
        <w:rPr>
          <w:rFonts w:ascii="Trebuchet MS" w:hAnsi="Trebuchet MS"/>
          <w:i/>
          <w:iCs/>
        </w:rPr>
        <w:t xml:space="preserve"> luni vor reprezenta perioada de sustenabilitate;</w:t>
      </w:r>
    </w:p>
    <w:p w14:paraId="0D7B395D" w14:textId="40EDA13B"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egalități</w:t>
      </w:r>
      <w:r w:rsidR="00EA3956">
        <w:rPr>
          <w:rFonts w:ascii="Trebuchet MS" w:hAnsi="Trebuchet MS"/>
          <w:i/>
          <w:iCs/>
        </w:rPr>
        <w:t>i</w:t>
      </w:r>
      <w:r w:rsidRPr="00A21354">
        <w:rPr>
          <w:rFonts w:ascii="Trebuchet MS" w:hAnsi="Trebuchet MS"/>
          <w:i/>
          <w:iCs/>
        </w:rPr>
        <w:t xml:space="preserve"> de </w:t>
      </w:r>
      <w:r w:rsidR="00EA3956" w:rsidRPr="00A21354">
        <w:rPr>
          <w:rFonts w:ascii="Trebuchet MS" w:hAnsi="Trebuchet MS"/>
          <w:i/>
          <w:iCs/>
        </w:rPr>
        <w:t>șanse</w:t>
      </w:r>
      <w:r w:rsidRPr="00A21354">
        <w:rPr>
          <w:rFonts w:ascii="Trebuchet MS" w:hAnsi="Trebuchet MS"/>
          <w:i/>
          <w:iCs/>
        </w:rPr>
        <w:t xml:space="preserve"> si </w:t>
      </w:r>
      <w:r w:rsidR="00EA3956" w:rsidRPr="00A21354">
        <w:rPr>
          <w:rFonts w:ascii="Trebuchet MS" w:hAnsi="Trebuchet MS"/>
          <w:i/>
          <w:iCs/>
        </w:rPr>
        <w:t>nediscriminării</w:t>
      </w:r>
      <w:r w:rsidRPr="00A21354">
        <w:rPr>
          <w:rFonts w:ascii="Trebuchet MS" w:hAnsi="Trebuchet MS"/>
          <w:i/>
          <w:iCs/>
        </w:rPr>
        <w:t xml:space="preserve">: in organizarea concursului de planuri de afaceri va fi promovata egalitatea de </w:t>
      </w:r>
      <w:r w:rsidR="00EA3956" w:rsidRPr="00A21354">
        <w:rPr>
          <w:rFonts w:ascii="Trebuchet MS" w:hAnsi="Trebuchet MS"/>
          <w:i/>
          <w:iCs/>
        </w:rPr>
        <w:t>șanse</w:t>
      </w:r>
      <w:r w:rsidRPr="00A21354">
        <w:rPr>
          <w:rFonts w:ascii="Trebuchet MS" w:hAnsi="Trebuchet MS"/>
          <w:i/>
          <w:iCs/>
        </w:rPr>
        <w:t xml:space="preserve">, combaterea </w:t>
      </w:r>
      <w:r w:rsidR="00EA3956" w:rsidRPr="00A21354">
        <w:rPr>
          <w:rFonts w:ascii="Trebuchet MS" w:hAnsi="Trebuchet MS"/>
          <w:i/>
          <w:iCs/>
        </w:rPr>
        <w:t>discriminării</w:t>
      </w:r>
      <w:r w:rsidRPr="00A21354">
        <w:rPr>
          <w:rFonts w:ascii="Trebuchet MS" w:hAnsi="Trebuchet MS"/>
          <w:i/>
          <w:iCs/>
        </w:rPr>
        <w:t xml:space="preserve"> pe criterii de origine rasiala sau etnica, religie sau </w:t>
      </w:r>
      <w:r w:rsidR="00EA3956" w:rsidRPr="00A21354">
        <w:rPr>
          <w:rFonts w:ascii="Trebuchet MS" w:hAnsi="Trebuchet MS"/>
          <w:i/>
          <w:iCs/>
        </w:rPr>
        <w:t>credință</w:t>
      </w:r>
      <w:r w:rsidRPr="00A21354">
        <w:rPr>
          <w:rFonts w:ascii="Trebuchet MS" w:hAnsi="Trebuchet MS"/>
          <w:i/>
          <w:iCs/>
        </w:rPr>
        <w:t xml:space="preserve">, dizabilitate, </w:t>
      </w:r>
      <w:r w:rsidR="00EA3956" w:rsidRPr="00A21354">
        <w:rPr>
          <w:rFonts w:ascii="Trebuchet MS" w:hAnsi="Trebuchet MS"/>
          <w:i/>
          <w:iCs/>
        </w:rPr>
        <w:t>vârstă</w:t>
      </w:r>
      <w:r w:rsidRPr="00A21354">
        <w:rPr>
          <w:rFonts w:ascii="Trebuchet MS" w:hAnsi="Trebuchet MS"/>
          <w:i/>
          <w:iCs/>
        </w:rPr>
        <w:t xml:space="preserve"> sau orientare sexuala, si a </w:t>
      </w:r>
      <w:r w:rsidR="00EA3956" w:rsidRPr="00A21354">
        <w:rPr>
          <w:rFonts w:ascii="Trebuchet MS" w:hAnsi="Trebuchet MS"/>
          <w:i/>
          <w:iCs/>
        </w:rPr>
        <w:t>dificultăților</w:t>
      </w:r>
      <w:r w:rsidRPr="00A21354">
        <w:rPr>
          <w:rFonts w:ascii="Trebuchet MS" w:hAnsi="Trebuchet MS"/>
          <w:i/>
          <w:iCs/>
        </w:rPr>
        <w:t xml:space="preserve"> de acces de orice tip si asigurarea accesului egal la servicii de interes general;</w:t>
      </w:r>
    </w:p>
    <w:p w14:paraId="5C119F67" w14:textId="2B91F03E" w:rsid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promovării</w:t>
      </w:r>
      <w:r w:rsidRPr="00A21354">
        <w:rPr>
          <w:rFonts w:ascii="Trebuchet MS" w:hAnsi="Trebuchet MS"/>
          <w:i/>
          <w:iCs/>
        </w:rPr>
        <w:t xml:space="preserve"> </w:t>
      </w:r>
      <w:r w:rsidR="00EA3956" w:rsidRPr="00A21354">
        <w:rPr>
          <w:rFonts w:ascii="Trebuchet MS" w:hAnsi="Trebuchet MS"/>
          <w:i/>
          <w:iCs/>
        </w:rPr>
        <w:t>egalității</w:t>
      </w:r>
      <w:r w:rsidRPr="00A21354">
        <w:rPr>
          <w:rFonts w:ascii="Trebuchet MS" w:hAnsi="Trebuchet MS"/>
          <w:i/>
          <w:iCs/>
        </w:rPr>
        <w:t xml:space="preserve"> intre femei si </w:t>
      </w:r>
      <w:r w:rsidR="00EA3956" w:rsidRPr="00A21354">
        <w:rPr>
          <w:rFonts w:ascii="Trebuchet MS" w:hAnsi="Trebuchet MS"/>
          <w:i/>
          <w:iCs/>
        </w:rPr>
        <w:t>bărbați</w:t>
      </w:r>
      <w:r w:rsidRPr="00A21354">
        <w:rPr>
          <w:rFonts w:ascii="Trebuchet MS" w:hAnsi="Trebuchet MS"/>
          <w:i/>
          <w:iCs/>
        </w:rPr>
        <w:t xml:space="preserve">: concursul de afaceri va fi organizat </w:t>
      </w:r>
      <w:r w:rsidR="00EA3956" w:rsidRPr="00A21354">
        <w:rPr>
          <w:rFonts w:ascii="Trebuchet MS" w:hAnsi="Trebuchet MS"/>
          <w:i/>
          <w:iCs/>
        </w:rPr>
        <w:t>ținând</w:t>
      </w:r>
      <w:r w:rsidRPr="00A21354">
        <w:rPr>
          <w:rFonts w:ascii="Trebuchet MS" w:hAnsi="Trebuchet MS"/>
          <w:i/>
          <w:iCs/>
        </w:rPr>
        <w:t xml:space="preserve"> cont de prevederile Strategiei Europa 2020 privind reducerea </w:t>
      </w:r>
      <w:r w:rsidR="00EA3956" w:rsidRPr="00A21354">
        <w:rPr>
          <w:rFonts w:ascii="Trebuchet MS" w:hAnsi="Trebuchet MS"/>
          <w:i/>
          <w:iCs/>
        </w:rPr>
        <w:t>inegalităților</w:t>
      </w:r>
      <w:r w:rsidRPr="00A21354">
        <w:rPr>
          <w:rFonts w:ascii="Trebuchet MS" w:hAnsi="Trebuchet MS"/>
          <w:i/>
          <w:iCs/>
        </w:rPr>
        <w:t xml:space="preserve"> si </w:t>
      </w:r>
      <w:r w:rsidR="00EA3956" w:rsidRPr="00A21354">
        <w:rPr>
          <w:rFonts w:ascii="Trebuchet MS" w:hAnsi="Trebuchet MS"/>
          <w:i/>
          <w:iCs/>
        </w:rPr>
        <w:t>îmbunătățirea</w:t>
      </w:r>
      <w:r w:rsidRPr="00A21354">
        <w:rPr>
          <w:rFonts w:ascii="Trebuchet MS" w:hAnsi="Trebuchet MS"/>
          <w:i/>
          <w:iCs/>
        </w:rPr>
        <w:t xml:space="preserve"> </w:t>
      </w:r>
      <w:r w:rsidR="00EA3956" w:rsidRPr="00A21354">
        <w:rPr>
          <w:rFonts w:ascii="Trebuchet MS" w:hAnsi="Trebuchet MS"/>
          <w:i/>
          <w:iCs/>
        </w:rPr>
        <w:t>inserției</w:t>
      </w:r>
      <w:r w:rsidRPr="00A21354">
        <w:rPr>
          <w:rFonts w:ascii="Trebuchet MS" w:hAnsi="Trebuchet MS"/>
          <w:i/>
          <w:iCs/>
        </w:rPr>
        <w:t xml:space="preserve"> sociale si profesionale </w:t>
      </w:r>
      <w:r w:rsidR="00EA3956" w:rsidRPr="00A21354">
        <w:rPr>
          <w:rFonts w:ascii="Trebuchet MS" w:hAnsi="Trebuchet MS"/>
          <w:i/>
          <w:iCs/>
        </w:rPr>
        <w:t>atât</w:t>
      </w:r>
      <w:r w:rsidRPr="00A21354">
        <w:rPr>
          <w:rFonts w:ascii="Trebuchet MS" w:hAnsi="Trebuchet MS"/>
          <w:i/>
          <w:iCs/>
        </w:rPr>
        <w:t xml:space="preserve"> a femeilor (cu accent asupra femeilor provenind din medii sau grupuri defavorizate), cat si a </w:t>
      </w:r>
      <w:r w:rsidR="00EA3956" w:rsidRPr="00A21354">
        <w:rPr>
          <w:rFonts w:ascii="Trebuchet MS" w:hAnsi="Trebuchet MS"/>
          <w:i/>
          <w:iCs/>
        </w:rPr>
        <w:t>bărbaților</w:t>
      </w:r>
      <w:r w:rsidRPr="00A21354">
        <w:rPr>
          <w:rFonts w:ascii="Trebuchet MS" w:hAnsi="Trebuchet MS"/>
          <w:i/>
          <w:iCs/>
        </w:rPr>
        <w:t>.</w:t>
      </w:r>
    </w:p>
    <w:p w14:paraId="6E61FD15" w14:textId="77777777" w:rsidR="00EA3956" w:rsidRDefault="00EA3956" w:rsidP="00A21354">
      <w:pPr>
        <w:pStyle w:val="Listparagraf"/>
        <w:ind w:left="0"/>
        <w:jc w:val="both"/>
        <w:rPr>
          <w:rFonts w:ascii="Trebuchet MS" w:hAnsi="Trebuchet MS"/>
          <w:i/>
          <w:iCs/>
        </w:rPr>
      </w:pPr>
    </w:p>
    <w:p w14:paraId="598F0DC3" w14:textId="41025E2B" w:rsidR="00A21354" w:rsidRDefault="00EA3956" w:rsidP="00A21354">
      <w:pPr>
        <w:pStyle w:val="Listparagraf"/>
        <w:ind w:left="0"/>
        <w:jc w:val="both"/>
        <w:rPr>
          <w:rFonts w:ascii="Trebuchet MS" w:hAnsi="Trebuchet MS"/>
          <w:i/>
          <w:iCs/>
        </w:rPr>
      </w:pPr>
      <w:r>
        <w:rPr>
          <w:rFonts w:ascii="Trebuchet MS" w:hAnsi="Trebuchet MS"/>
          <w:i/>
          <w:iCs/>
        </w:rPr>
        <w:t xml:space="preserve">5.2. </w:t>
      </w:r>
      <w:r w:rsidRPr="00EA3956">
        <w:rPr>
          <w:rFonts w:ascii="Trebuchet MS" w:hAnsi="Trebuchet MS"/>
          <w:i/>
          <w:iCs/>
        </w:rPr>
        <w:t>Comunicarea Metodologiei de selectare planuri de afaceri si a anunțului privind concursul de planuri de afaceri</w:t>
      </w:r>
      <w:r>
        <w:rPr>
          <w:rFonts w:ascii="Trebuchet MS" w:hAnsi="Trebuchet MS"/>
          <w:i/>
          <w:iCs/>
        </w:rPr>
        <w:t xml:space="preserve">. </w:t>
      </w:r>
      <w:r w:rsidRPr="00EA3956">
        <w:rPr>
          <w:rFonts w:ascii="Trebuchet MS" w:hAnsi="Trebuchet MS"/>
          <w:i/>
          <w:iCs/>
        </w:rPr>
        <w:t>Anunțul privind începerea Concursului de planuri de afaceri se publică 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7" w:history="1">
        <w:r w:rsidRPr="004E6AEB">
          <w:rPr>
            <w:rStyle w:val="Hyperlink"/>
            <w:rFonts w:ascii="Trebuchet MS" w:hAnsi="Trebuchet MS"/>
            <w:i/>
            <w:iCs/>
          </w:rPr>
          <w:t>https://albaniforex.ro/index.php/concurs-afaceri/</w:t>
        </w:r>
      </w:hyperlink>
      <w:r>
        <w:rPr>
          <w:rFonts w:ascii="Trebuchet MS" w:hAnsi="Trebuchet MS"/>
          <w:i/>
          <w:iCs/>
        </w:rPr>
        <w:t xml:space="preserve">) </w:t>
      </w:r>
      <w:r w:rsidRPr="00EA3956">
        <w:rPr>
          <w:rFonts w:ascii="Trebuchet MS" w:hAnsi="Trebuchet MS"/>
          <w:i/>
          <w:iCs/>
        </w:rPr>
        <w:t>împreună cu prezenta metodologie, din care fac parte integrantă Anexele enumerate în conținutul prezentei. Pe site</w:t>
      </w:r>
      <w:r w:rsidR="00280A4B">
        <w:rPr>
          <w:rFonts w:ascii="Trebuchet MS" w:hAnsi="Trebuchet MS"/>
          <w:i/>
          <w:iCs/>
        </w:rPr>
        <w:t xml:space="preserve"> </w:t>
      </w:r>
      <w:r w:rsidRPr="00EA3956">
        <w:rPr>
          <w:rFonts w:ascii="Trebuchet MS" w:hAnsi="Trebuchet MS"/>
          <w:i/>
          <w:iCs/>
        </w:rPr>
        <w:t>se vor publica și eventualele modificări, actualizări sau clarificări aduse metodologiei și/sau a documentelor de concurs.</w:t>
      </w:r>
    </w:p>
    <w:p w14:paraId="188B6F19" w14:textId="77777777" w:rsidR="00925437" w:rsidRDefault="00925437" w:rsidP="00A21354">
      <w:pPr>
        <w:pStyle w:val="Listparagraf"/>
        <w:ind w:left="0"/>
        <w:jc w:val="both"/>
        <w:rPr>
          <w:rFonts w:ascii="Trebuchet MS" w:hAnsi="Trebuchet MS"/>
          <w:i/>
          <w:iCs/>
        </w:rPr>
      </w:pPr>
    </w:p>
    <w:p w14:paraId="78CFE7EE" w14:textId="6A7A8CE6" w:rsidR="00EA3956" w:rsidRDefault="00EA3956" w:rsidP="00A21354">
      <w:pPr>
        <w:pStyle w:val="Listparagraf"/>
        <w:ind w:left="0"/>
        <w:jc w:val="both"/>
        <w:rPr>
          <w:rFonts w:ascii="Trebuchet MS" w:hAnsi="Trebuchet MS"/>
          <w:i/>
          <w:iCs/>
        </w:rPr>
      </w:pPr>
      <w:r>
        <w:rPr>
          <w:rFonts w:ascii="Trebuchet MS" w:hAnsi="Trebuchet MS"/>
          <w:i/>
          <w:iCs/>
        </w:rPr>
        <w:t xml:space="preserve">5.3. </w:t>
      </w:r>
      <w:r w:rsidRPr="00EA3956">
        <w:rPr>
          <w:rFonts w:ascii="Trebuchet MS" w:hAnsi="Trebuchet MS"/>
          <w:i/>
          <w:iCs/>
        </w:rPr>
        <w:t xml:space="preserve">Înscrierea la Concursul de planuri de afaceri se face prin depunerea </w:t>
      </w:r>
      <w:r w:rsidR="00925437">
        <w:rPr>
          <w:rFonts w:ascii="Trebuchet MS" w:hAnsi="Trebuchet MS"/>
          <w:i/>
          <w:iCs/>
        </w:rPr>
        <w:t xml:space="preserve">online a </w:t>
      </w:r>
      <w:r w:rsidRPr="00EA3956">
        <w:rPr>
          <w:rFonts w:ascii="Trebuchet MS" w:hAnsi="Trebuchet MS"/>
          <w:i/>
          <w:iCs/>
        </w:rPr>
        <w:t xml:space="preserve">dosarelor de participare. Metodologia de </w:t>
      </w:r>
      <w:r w:rsidR="00925437">
        <w:rPr>
          <w:rFonts w:ascii="Trebuchet MS" w:hAnsi="Trebuchet MS"/>
          <w:i/>
          <w:iCs/>
        </w:rPr>
        <w:t>selecție</w:t>
      </w:r>
      <w:r w:rsidRPr="00EA3956">
        <w:rPr>
          <w:rFonts w:ascii="Trebuchet MS" w:hAnsi="Trebuchet MS"/>
          <w:i/>
          <w:iCs/>
        </w:rPr>
        <w:t xml:space="preserve"> a planuri</w:t>
      </w:r>
      <w:r w:rsidR="00925437">
        <w:rPr>
          <w:rFonts w:ascii="Trebuchet MS" w:hAnsi="Trebuchet MS"/>
          <w:i/>
          <w:iCs/>
        </w:rPr>
        <w:t>lor</w:t>
      </w:r>
      <w:r w:rsidRPr="00EA3956">
        <w:rPr>
          <w:rFonts w:ascii="Trebuchet MS" w:hAnsi="Trebuchet MS"/>
          <w:i/>
          <w:iCs/>
        </w:rPr>
        <w:t xml:space="preserve"> de afaceri conține toate elementele necesare unei aplicări de succes la concurs, toate elementele necesare elaborării planului de afaceri precum, si toate documentele necesare a fi depuse odată cu planul de afaceri.</w:t>
      </w:r>
    </w:p>
    <w:p w14:paraId="7A7C36C2" w14:textId="3E9D7880" w:rsidR="00925437" w:rsidRDefault="00925437" w:rsidP="00A21354">
      <w:pPr>
        <w:pStyle w:val="Listparagraf"/>
        <w:ind w:left="0"/>
        <w:jc w:val="both"/>
        <w:rPr>
          <w:rFonts w:ascii="Trebuchet MS" w:hAnsi="Trebuchet MS"/>
          <w:i/>
          <w:iCs/>
        </w:rPr>
      </w:pPr>
      <w:r>
        <w:rPr>
          <w:rFonts w:ascii="Trebuchet MS" w:hAnsi="Trebuchet MS"/>
          <w:i/>
          <w:iCs/>
        </w:rPr>
        <w:tab/>
      </w:r>
      <w:r w:rsidR="00373056">
        <w:rPr>
          <w:rFonts w:ascii="Trebuchet MS" w:hAnsi="Trebuchet MS"/>
          <w:i/>
          <w:iCs/>
        </w:rPr>
        <w:t xml:space="preserve">Înscrierea la concurs se va face pe platforma online disponibilă la adresa: </w:t>
      </w:r>
      <w:hyperlink r:id="rId8" w:history="1">
        <w:r w:rsidR="00373056" w:rsidRPr="00084E88">
          <w:rPr>
            <w:rStyle w:val="Hyperlink"/>
            <w:rFonts w:ascii="Trebuchet MS" w:hAnsi="Trebuchet MS"/>
            <w:i/>
            <w:iCs/>
          </w:rPr>
          <w:t>https://pragma.albaniforex.ro</w:t>
        </w:r>
      </w:hyperlink>
      <w:r w:rsidR="00373056">
        <w:rPr>
          <w:rFonts w:ascii="Trebuchet MS" w:hAnsi="Trebuchet MS"/>
          <w:i/>
          <w:iCs/>
        </w:rPr>
        <w:t xml:space="preserve"> în baza un</w:t>
      </w:r>
      <w:r w:rsidR="00870EDE">
        <w:rPr>
          <w:rFonts w:ascii="Trebuchet MS" w:hAnsi="Trebuchet MS"/>
          <w:i/>
          <w:iCs/>
        </w:rPr>
        <w:t>ei adrese de email(</w:t>
      </w:r>
      <w:proofErr w:type="spellStart"/>
      <w:r w:rsidR="00870EDE">
        <w:rPr>
          <w:rFonts w:ascii="Trebuchet MS" w:hAnsi="Trebuchet MS"/>
          <w:i/>
          <w:iCs/>
        </w:rPr>
        <w:t>user</w:t>
      </w:r>
      <w:proofErr w:type="spellEnd"/>
      <w:r w:rsidR="00870EDE">
        <w:rPr>
          <w:rFonts w:ascii="Trebuchet MS" w:hAnsi="Trebuchet MS"/>
          <w:i/>
          <w:iCs/>
        </w:rPr>
        <w:t>) și a unei parole, comunicată la cererea solicitantului de organizatorul concursului de planuri de afaceri.</w:t>
      </w:r>
    </w:p>
    <w:p w14:paraId="3A248BBC" w14:textId="2D4C33D9" w:rsidR="00C452B5" w:rsidRDefault="00C452B5" w:rsidP="00A21354">
      <w:pPr>
        <w:pStyle w:val="Listparagraf"/>
        <w:ind w:left="0"/>
        <w:jc w:val="both"/>
        <w:rPr>
          <w:rFonts w:ascii="Trebuchet MS" w:hAnsi="Trebuchet MS"/>
          <w:i/>
          <w:iCs/>
        </w:rPr>
      </w:pPr>
      <w:r>
        <w:rPr>
          <w:rFonts w:ascii="Trebuchet MS" w:hAnsi="Trebuchet MS"/>
          <w:i/>
          <w:iCs/>
        </w:rPr>
        <w:tab/>
        <w:t xml:space="preserve">Solicitarea de </w:t>
      </w:r>
      <w:r w:rsidRPr="00C452B5">
        <w:rPr>
          <w:rFonts w:ascii="Trebuchet MS" w:hAnsi="Trebuchet MS"/>
          <w:i/>
          <w:iCs/>
        </w:rPr>
        <w:t>deschidere cont de acces în platforma "PRAGMA"</w:t>
      </w:r>
      <w:r>
        <w:rPr>
          <w:rFonts w:ascii="Trebuchet MS" w:hAnsi="Trebuchet MS"/>
          <w:i/>
          <w:iCs/>
        </w:rPr>
        <w:t xml:space="preserve"> va fi transmisă pe adresa de email </w:t>
      </w:r>
      <w:hyperlink r:id="rId9" w:history="1">
        <w:r w:rsidR="00A4029C" w:rsidRPr="00F125FB">
          <w:rPr>
            <w:rStyle w:val="Hyperlink"/>
            <w:rFonts w:ascii="Trebuchet MS" w:hAnsi="Trebuchet MS"/>
            <w:i/>
            <w:iCs/>
          </w:rPr>
          <w:t>concurs@albaniforex.ro</w:t>
        </w:r>
      </w:hyperlink>
      <w:r>
        <w:rPr>
          <w:rFonts w:ascii="Trebuchet MS" w:hAnsi="Trebuchet MS"/>
          <w:i/>
          <w:iCs/>
        </w:rPr>
        <w:t>, conform modelului anexat la prezenta metodologie.</w:t>
      </w:r>
      <w:r w:rsidR="004612E5">
        <w:rPr>
          <w:rFonts w:ascii="Trebuchet MS" w:hAnsi="Trebuchet MS"/>
          <w:i/>
          <w:iCs/>
        </w:rPr>
        <w:t xml:space="preserve"> În urma aceste solicitări candidatul va primi pe emailul comunicat în solicitare datele necesare accesării platformei de depunere </w:t>
      </w:r>
      <w:r w:rsidR="005167BB">
        <w:rPr>
          <w:rFonts w:ascii="Trebuchet MS" w:hAnsi="Trebuchet MS"/>
          <w:i/>
          <w:iCs/>
        </w:rPr>
        <w:t xml:space="preserve">a dosarului de participare( vezi </w:t>
      </w:r>
      <w:proofErr w:type="spellStart"/>
      <w:r w:rsidR="005167BB">
        <w:rPr>
          <w:rFonts w:ascii="Trebuchet MS" w:hAnsi="Trebuchet MS"/>
          <w:i/>
          <w:iCs/>
        </w:rPr>
        <w:t>pct</w:t>
      </w:r>
      <w:proofErr w:type="spellEnd"/>
      <w:r w:rsidR="005167BB">
        <w:rPr>
          <w:rFonts w:ascii="Trebuchet MS" w:hAnsi="Trebuchet MS"/>
          <w:i/>
          <w:iCs/>
        </w:rPr>
        <w:t xml:space="preserve"> 5.5.)</w:t>
      </w:r>
    </w:p>
    <w:p w14:paraId="635B0101" w14:textId="521D7EE2" w:rsidR="005167BB" w:rsidRDefault="005167BB" w:rsidP="00A21354">
      <w:pPr>
        <w:pStyle w:val="Listparagraf"/>
        <w:ind w:left="0"/>
        <w:jc w:val="both"/>
        <w:rPr>
          <w:rFonts w:ascii="Trebuchet MS" w:hAnsi="Trebuchet MS"/>
          <w:i/>
          <w:iCs/>
        </w:rPr>
      </w:pPr>
      <w:r>
        <w:rPr>
          <w:rFonts w:ascii="Trebuchet MS" w:hAnsi="Trebuchet MS"/>
          <w:i/>
          <w:iCs/>
        </w:rPr>
        <w:t>precum și un număr de înregistrare. Numărul de înregistrare confirmă faptul că solicitantului i s-a deschis un cont de utilizator pe platformă nu și faptul că a transmis în termen dosarul de participare la concurs.</w:t>
      </w:r>
    </w:p>
    <w:p w14:paraId="7ECA2258" w14:textId="65ABE8F1" w:rsidR="00C452B5" w:rsidRDefault="00C452B5" w:rsidP="00A21354">
      <w:pPr>
        <w:pStyle w:val="Listparagraf"/>
        <w:ind w:left="0"/>
        <w:jc w:val="both"/>
        <w:rPr>
          <w:rFonts w:ascii="Trebuchet MS" w:hAnsi="Trebuchet MS"/>
          <w:i/>
          <w:iCs/>
        </w:rPr>
      </w:pPr>
      <w:r>
        <w:rPr>
          <w:rFonts w:ascii="Trebuchet MS" w:hAnsi="Trebuchet MS"/>
          <w:i/>
          <w:iCs/>
        </w:rPr>
        <w:tab/>
      </w:r>
      <w:r w:rsidRPr="00573C37">
        <w:rPr>
          <w:rFonts w:ascii="Trebuchet MS" w:hAnsi="Trebuchet MS"/>
          <w:i/>
          <w:iCs/>
          <w:color w:val="FF0000"/>
        </w:rPr>
        <w:t xml:space="preserve">Vă rugăm să aveți în vedere faptul că </w:t>
      </w:r>
      <w:r w:rsidR="00573C37" w:rsidRPr="00573C37">
        <w:rPr>
          <w:rFonts w:ascii="Trebuchet MS" w:hAnsi="Trebuchet MS"/>
          <w:i/>
          <w:iCs/>
          <w:color w:val="FF0000"/>
        </w:rPr>
        <w:t>transmiterea</w:t>
      </w:r>
      <w:r w:rsidRPr="00573C37">
        <w:rPr>
          <w:rFonts w:ascii="Trebuchet MS" w:hAnsi="Trebuchet MS"/>
          <w:i/>
          <w:iCs/>
          <w:color w:val="FF0000"/>
        </w:rPr>
        <w:t xml:space="preserve"> datelor de conectare la platforma de concurs către solicitanți nu se va face automat</w:t>
      </w:r>
      <w:r w:rsidR="00783621" w:rsidRPr="00573C37">
        <w:rPr>
          <w:rFonts w:ascii="Trebuchet MS" w:hAnsi="Trebuchet MS"/>
          <w:i/>
          <w:iCs/>
          <w:color w:val="FF0000"/>
        </w:rPr>
        <w:t xml:space="preserve">, ci individual, în urma verificării datelor </w:t>
      </w:r>
      <w:r w:rsidR="00783621" w:rsidRPr="00573C37">
        <w:rPr>
          <w:rFonts w:ascii="Trebuchet MS" w:hAnsi="Trebuchet MS"/>
          <w:i/>
          <w:iCs/>
          <w:color w:val="FF0000"/>
        </w:rPr>
        <w:lastRenderedPageBreak/>
        <w:t>prezentate în solicitarea de deschidere cont de acces</w:t>
      </w:r>
      <w:r w:rsidR="00573C37">
        <w:rPr>
          <w:rFonts w:ascii="Trebuchet MS" w:hAnsi="Trebuchet MS"/>
          <w:i/>
          <w:iCs/>
          <w:color w:val="FF0000"/>
        </w:rPr>
        <w:t xml:space="preserve">, astfel că transmiterea unei </w:t>
      </w:r>
      <w:r w:rsidR="00573C37">
        <w:rPr>
          <w:rFonts w:ascii="Trebuchet MS" w:hAnsi="Trebuchet MS"/>
          <w:i/>
          <w:iCs/>
        </w:rPr>
        <w:t xml:space="preserve">Solicitări de </w:t>
      </w:r>
      <w:r w:rsidR="00573C37" w:rsidRPr="00C452B5">
        <w:rPr>
          <w:rFonts w:ascii="Trebuchet MS" w:hAnsi="Trebuchet MS"/>
          <w:i/>
          <w:iCs/>
        </w:rPr>
        <w:t>deschidere cont de acces</w:t>
      </w:r>
      <w:r w:rsidR="00573C37">
        <w:rPr>
          <w:rFonts w:ascii="Trebuchet MS" w:hAnsi="Trebuchet MS"/>
          <w:i/>
          <w:iCs/>
        </w:rPr>
        <w:t xml:space="preserve"> în ultimele zile ale perioadei de depunere ar putea a</w:t>
      </w:r>
      <w:r w:rsidR="000C437E">
        <w:rPr>
          <w:rFonts w:ascii="Trebuchet MS" w:hAnsi="Trebuchet MS"/>
          <w:i/>
          <w:iCs/>
        </w:rPr>
        <w:t>vea ca rezultat primirea cu întârziere a datelor de conectare și implicit imposibilitatea participării la concursul de planuri de afaceri.</w:t>
      </w:r>
    </w:p>
    <w:p w14:paraId="0F144BE8" w14:textId="18B0BB68" w:rsidR="007B04F3" w:rsidRDefault="007B04F3" w:rsidP="00A21354">
      <w:pPr>
        <w:pStyle w:val="Listparagraf"/>
        <w:ind w:left="0"/>
        <w:jc w:val="both"/>
        <w:rPr>
          <w:rFonts w:ascii="Trebuchet MS" w:hAnsi="Trebuchet MS"/>
          <w:i/>
          <w:iCs/>
        </w:rPr>
      </w:pPr>
    </w:p>
    <w:p w14:paraId="66C9C9F5" w14:textId="77777777" w:rsidR="007B04F3" w:rsidRDefault="007B04F3" w:rsidP="007B04F3">
      <w:pPr>
        <w:pStyle w:val="Listparagraf"/>
        <w:ind w:left="0"/>
        <w:jc w:val="both"/>
        <w:rPr>
          <w:rFonts w:ascii="Trebuchet MS" w:hAnsi="Trebuchet MS"/>
          <w:i/>
          <w:iCs/>
        </w:rPr>
      </w:pPr>
      <w:r w:rsidRPr="0099130A">
        <w:rPr>
          <w:rFonts w:ascii="Trebuchet MS" w:hAnsi="Trebuchet MS"/>
          <w:i/>
          <w:iCs/>
          <w:color w:val="70AD47" w:themeColor="accent6"/>
        </w:rPr>
        <w:t>Chiar daca candidatul a primit un cont de acces prin participarea la prima sesiune, pentru a participa la concursul prezentei sesiuni de depunere trebuie să trimită o nouă Solicitarea de deschidere cont de acces.</w:t>
      </w:r>
    </w:p>
    <w:p w14:paraId="4F123A21" w14:textId="77777777" w:rsidR="007B04F3" w:rsidRDefault="007B04F3" w:rsidP="00A21354">
      <w:pPr>
        <w:pStyle w:val="Listparagraf"/>
        <w:ind w:left="0"/>
        <w:jc w:val="both"/>
        <w:rPr>
          <w:rFonts w:ascii="Trebuchet MS" w:hAnsi="Trebuchet MS"/>
          <w:i/>
          <w:iCs/>
        </w:rPr>
      </w:pPr>
    </w:p>
    <w:p w14:paraId="09E4C11A" w14:textId="27D0B746" w:rsidR="00190B7A" w:rsidRDefault="00190B7A" w:rsidP="00A21354">
      <w:pPr>
        <w:pStyle w:val="Listparagraf"/>
        <w:ind w:left="0"/>
        <w:jc w:val="both"/>
        <w:rPr>
          <w:rFonts w:ascii="Trebuchet MS" w:hAnsi="Trebuchet MS"/>
          <w:i/>
          <w:iCs/>
        </w:rPr>
      </w:pPr>
    </w:p>
    <w:p w14:paraId="0D13AE15" w14:textId="4F28EBCE" w:rsidR="00190B7A" w:rsidRDefault="00190B7A" w:rsidP="00A21354">
      <w:pPr>
        <w:pStyle w:val="Listparagraf"/>
        <w:ind w:left="0"/>
        <w:jc w:val="both"/>
        <w:rPr>
          <w:rFonts w:ascii="Trebuchet MS" w:hAnsi="Trebuchet MS"/>
          <w:i/>
          <w:iCs/>
        </w:rPr>
      </w:pPr>
      <w:r>
        <w:rPr>
          <w:rFonts w:ascii="Trebuchet MS" w:hAnsi="Trebuchet MS"/>
          <w:i/>
          <w:iCs/>
        </w:rPr>
        <w:t xml:space="preserve">5.4. Încărcarea documentelor de concurs, menționate la pct. 5.5. se va face în urma </w:t>
      </w:r>
      <w:r w:rsidR="004E4964">
        <w:rPr>
          <w:rFonts w:ascii="Trebuchet MS" w:hAnsi="Trebuchet MS"/>
          <w:i/>
          <w:iCs/>
        </w:rPr>
        <w:t>autentificării</w:t>
      </w:r>
      <w:r>
        <w:rPr>
          <w:rFonts w:ascii="Trebuchet MS" w:hAnsi="Trebuchet MS"/>
          <w:i/>
          <w:iCs/>
        </w:rPr>
        <w:t xml:space="preserve"> pe platformă, secțiunea Concurs plan de afaceri. </w:t>
      </w:r>
    </w:p>
    <w:p w14:paraId="5430D7F8" w14:textId="1E5E9F0C" w:rsidR="004E4964" w:rsidRDefault="004E4964" w:rsidP="004E4964">
      <w:pPr>
        <w:pStyle w:val="Listparagraf"/>
        <w:ind w:left="0"/>
        <w:jc w:val="both"/>
        <w:rPr>
          <w:rFonts w:ascii="Trebuchet MS" w:hAnsi="Trebuchet MS"/>
          <w:i/>
          <w:iCs/>
        </w:rPr>
      </w:pPr>
      <w:r w:rsidRPr="004E4964">
        <w:rPr>
          <w:rFonts w:ascii="Trebuchet MS" w:hAnsi="Trebuchet MS"/>
          <w:i/>
          <w:iCs/>
        </w:rPr>
        <w:t>Accesarea platformei se poate face exclusiv de pe computerul sau laptop-</w:t>
      </w:r>
      <w:proofErr w:type="spellStart"/>
      <w:r w:rsidRPr="004E4964">
        <w:rPr>
          <w:rFonts w:ascii="Trebuchet MS" w:hAnsi="Trebuchet MS"/>
          <w:i/>
          <w:iCs/>
        </w:rPr>
        <w:t>ul</w:t>
      </w:r>
      <w:proofErr w:type="spellEnd"/>
      <w:r w:rsidRPr="004E4964">
        <w:rPr>
          <w:rFonts w:ascii="Trebuchet MS" w:hAnsi="Trebuchet MS"/>
          <w:i/>
          <w:iCs/>
        </w:rPr>
        <w:t xml:space="preserve"> personal (aceasta nu</w:t>
      </w:r>
      <w:r>
        <w:rPr>
          <w:rFonts w:ascii="Trebuchet MS" w:hAnsi="Trebuchet MS"/>
          <w:i/>
          <w:iCs/>
        </w:rPr>
        <w:t xml:space="preserve"> </w:t>
      </w:r>
      <w:r w:rsidRPr="004E4964">
        <w:rPr>
          <w:rFonts w:ascii="Trebuchet MS" w:hAnsi="Trebuchet MS"/>
          <w:i/>
          <w:iCs/>
        </w:rPr>
        <w:t xml:space="preserve">a fost creată să funcționeze </w:t>
      </w:r>
      <w:r w:rsidR="003B55C6">
        <w:rPr>
          <w:rFonts w:ascii="Trebuchet MS" w:hAnsi="Trebuchet MS"/>
          <w:i/>
          <w:iCs/>
        </w:rPr>
        <w:t xml:space="preserve">special </w:t>
      </w:r>
      <w:r w:rsidRPr="004E4964">
        <w:rPr>
          <w:rFonts w:ascii="Trebuchet MS" w:hAnsi="Trebuchet MS"/>
          <w:i/>
          <w:iCs/>
        </w:rPr>
        <w:t xml:space="preserve">pe dispozitive precum </w:t>
      </w:r>
      <w:proofErr w:type="spellStart"/>
      <w:r w:rsidRPr="004E4964">
        <w:rPr>
          <w:rFonts w:ascii="Trebuchet MS" w:hAnsi="Trebuchet MS"/>
          <w:i/>
          <w:iCs/>
        </w:rPr>
        <w:t>smartphone</w:t>
      </w:r>
      <w:proofErr w:type="spellEnd"/>
      <w:r w:rsidRPr="004E4964">
        <w:rPr>
          <w:rFonts w:ascii="Trebuchet MS" w:hAnsi="Trebuchet MS"/>
          <w:i/>
          <w:iCs/>
        </w:rPr>
        <w:t>, tabletă etc.)</w:t>
      </w:r>
      <w:r>
        <w:rPr>
          <w:rFonts w:ascii="Trebuchet MS" w:hAnsi="Trebuchet MS"/>
          <w:i/>
          <w:iCs/>
        </w:rPr>
        <w:t xml:space="preserve"> urmând următorii pași:</w:t>
      </w:r>
    </w:p>
    <w:p w14:paraId="392CBB91" w14:textId="6DC45F8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Secțiunea “Concurs plan de afaceri” poate fi accesată din fereastra de navigare a platformei,</w:t>
      </w:r>
      <w:r>
        <w:rPr>
          <w:rFonts w:ascii="Trebuchet MS" w:hAnsi="Trebuchet MS"/>
          <w:i/>
          <w:iCs/>
        </w:rPr>
        <w:t xml:space="preserve"> </w:t>
      </w:r>
      <w:r w:rsidRPr="004E4964">
        <w:rPr>
          <w:rFonts w:ascii="Trebuchet MS" w:hAnsi="Trebuchet MS"/>
          <w:i/>
          <w:iCs/>
        </w:rPr>
        <w:t>disponibilă în partea stângă a ecranului, făcând click pe numele acesteia.</w:t>
      </w:r>
    </w:p>
    <w:p w14:paraId="042488FD"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Accesul la această secțiune este decisă de către administrator.</w:t>
      </w:r>
    </w:p>
    <w:p w14:paraId="31287589" w14:textId="6948CD2D"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Astfel, voi ajunge în secțiunea din cadrul platformei unde putem încărca fișierele necesare pentru</w:t>
      </w:r>
      <w:r>
        <w:rPr>
          <w:rFonts w:ascii="Trebuchet MS" w:hAnsi="Trebuchet MS"/>
          <w:i/>
          <w:iCs/>
        </w:rPr>
        <w:t xml:space="preserve"> </w:t>
      </w:r>
      <w:r w:rsidRPr="004E4964">
        <w:rPr>
          <w:rFonts w:ascii="Trebuchet MS" w:hAnsi="Trebuchet MS"/>
          <w:i/>
          <w:iCs/>
        </w:rPr>
        <w:t>participarea în cadrul concursului.</w:t>
      </w:r>
    </w:p>
    <w:p w14:paraId="296B3367" w14:textId="665DBFFC"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încărca unul sau mai multe fișiere, voi face click pe butonul “+”, după care o fereastră de</w:t>
      </w:r>
      <w:r>
        <w:rPr>
          <w:rFonts w:ascii="Trebuchet MS" w:hAnsi="Trebuchet MS"/>
          <w:i/>
          <w:iCs/>
        </w:rPr>
        <w:t xml:space="preserve"> </w:t>
      </w:r>
      <w:r w:rsidRPr="004E4964">
        <w:rPr>
          <w:rFonts w:ascii="Trebuchet MS" w:hAnsi="Trebuchet MS"/>
          <w:i/>
          <w:iCs/>
        </w:rPr>
        <w:t>navigare va apărea pe ecran.</w:t>
      </w:r>
    </w:p>
    <w:p w14:paraId="109FBA62"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Prin intermediul acestei ferestre, voi selecta fișierul sau fișierele pe care îmi doresc să le încarc.</w:t>
      </w:r>
    </w:p>
    <w:p w14:paraId="5ABDEB69"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Odată selectate fișierele dorite, acestea vor fi afișate în secțiunea “Încarcă fișierele tale”.</w:t>
      </w:r>
    </w:p>
    <w:p w14:paraId="7F5A61AE" w14:textId="1C330509"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unul din fișierele selectate, voi apăsa butonul “X” disponibil pentru fiecare</w:t>
      </w:r>
      <w:r>
        <w:rPr>
          <w:rFonts w:ascii="Trebuchet MS" w:hAnsi="Trebuchet MS"/>
          <w:i/>
          <w:iCs/>
        </w:rPr>
        <w:t xml:space="preserve"> </w:t>
      </w:r>
      <w:r w:rsidRPr="004E4964">
        <w:rPr>
          <w:rFonts w:ascii="Trebuchet MS" w:hAnsi="Trebuchet MS"/>
          <w:i/>
          <w:iCs/>
        </w:rPr>
        <w:t>fișier.</w:t>
      </w:r>
    </w:p>
    <w:p w14:paraId="49623AD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Anuleaz</w:t>
      </w:r>
      <w:r w:rsidRPr="004E4964">
        <w:rPr>
          <w:rFonts w:ascii="Trebuchet MS" w:hAnsi="Trebuchet MS" w:cs="Trebuchet MS"/>
          <w:i/>
          <w:iCs/>
        </w:rPr>
        <w:t>ă”</w:t>
      </w:r>
      <w:r w:rsidRPr="004E4964">
        <w:rPr>
          <w:rFonts w:ascii="Trebuchet MS" w:hAnsi="Trebuchet MS"/>
          <w:i/>
          <w:iCs/>
        </w:rPr>
        <w:t>.</w:t>
      </w:r>
    </w:p>
    <w:p w14:paraId="5877E980"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urca pe platform</w:t>
      </w:r>
      <w:r w:rsidRPr="004E4964">
        <w:rPr>
          <w:rFonts w:ascii="Trebuchet MS" w:hAnsi="Trebuchet MS" w:cs="Trebuchet MS"/>
          <w:i/>
          <w:iCs/>
        </w:rPr>
        <w:t>ă</w:t>
      </w:r>
      <w:r w:rsidRPr="004E4964">
        <w:rPr>
          <w:rFonts w:ascii="Trebuchet MS" w:hAnsi="Trebuchet MS"/>
          <w:i/>
          <w:iCs/>
        </w:rPr>
        <w:t xml:space="preserv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Salveaz</w:t>
      </w:r>
      <w:r w:rsidRPr="004E4964">
        <w:rPr>
          <w:rFonts w:ascii="Trebuchet MS" w:hAnsi="Trebuchet MS" w:cs="Trebuchet MS"/>
          <w:i/>
          <w:iCs/>
        </w:rPr>
        <w:t>ă”</w:t>
      </w:r>
      <w:r w:rsidRPr="004E4964">
        <w:rPr>
          <w:rFonts w:ascii="Trebuchet MS" w:hAnsi="Trebuchet MS"/>
          <w:i/>
          <w:iCs/>
        </w:rPr>
        <w:t>.</w:t>
      </w:r>
    </w:p>
    <w:p w14:paraId="0BB5CD2B" w14:textId="129FEDF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După ce toate fișierele au fost încărcate cu succes pe platformă, numele acestora și data în care</w:t>
      </w:r>
      <w:r>
        <w:rPr>
          <w:rFonts w:ascii="Trebuchet MS" w:hAnsi="Trebuchet MS"/>
          <w:i/>
          <w:iCs/>
        </w:rPr>
        <w:t xml:space="preserve"> </w:t>
      </w:r>
      <w:r w:rsidRPr="004E4964">
        <w:rPr>
          <w:rFonts w:ascii="Trebuchet MS" w:hAnsi="Trebuchet MS"/>
          <w:i/>
          <w:iCs/>
        </w:rPr>
        <w:t>au fost încărcate vor fi afișate sub forma unei liste în secțiunea “Lista fișierelor tale”.</w:t>
      </w:r>
    </w:p>
    <w:p w14:paraId="260FD174" w14:textId="5E297D58"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șterge unul sau mai multe din fișierele încărcate, voi face click pe iconița “coș de gunoi”</w:t>
      </w:r>
      <w:r>
        <w:rPr>
          <w:rFonts w:ascii="Trebuchet MS" w:hAnsi="Trebuchet MS"/>
          <w:i/>
          <w:iCs/>
        </w:rPr>
        <w:t xml:space="preserve"> </w:t>
      </w:r>
      <w:r w:rsidRPr="004E4964">
        <w:rPr>
          <w:rFonts w:ascii="Trebuchet MS" w:hAnsi="Trebuchet MS"/>
          <w:i/>
          <w:iCs/>
        </w:rPr>
        <w:t>din dreptul fișierului pe care ne dorim să îl ștergem.</w:t>
      </w:r>
    </w:p>
    <w:p w14:paraId="47E3190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Un mesaj de confirmare cu testul </w:t>
      </w:r>
      <w:r w:rsidRPr="004E4964">
        <w:rPr>
          <w:rFonts w:ascii="Trebuchet MS" w:hAnsi="Trebuchet MS" w:cs="Trebuchet MS"/>
          <w:i/>
          <w:iCs/>
        </w:rPr>
        <w:t>“</w:t>
      </w:r>
      <w:r w:rsidRPr="004E4964">
        <w:rPr>
          <w:rFonts w:ascii="Trebuchet MS" w:hAnsi="Trebuchet MS"/>
          <w:i/>
          <w:iCs/>
        </w:rPr>
        <w:t>E</w:t>
      </w:r>
      <w:r w:rsidRPr="004E4964">
        <w:rPr>
          <w:rFonts w:ascii="Trebuchet MS" w:hAnsi="Trebuchet MS" w:cs="Trebuchet MS"/>
          <w:i/>
          <w:iCs/>
        </w:rPr>
        <w:t>ș</w:t>
      </w:r>
      <w:r w:rsidRPr="004E4964">
        <w:rPr>
          <w:rFonts w:ascii="Trebuchet MS" w:hAnsi="Trebuchet MS"/>
          <w:i/>
          <w:iCs/>
        </w:rPr>
        <w:t>ti sigur c</w:t>
      </w:r>
      <w:r w:rsidRPr="004E4964">
        <w:rPr>
          <w:rFonts w:ascii="Trebuchet MS" w:hAnsi="Trebuchet MS" w:cs="Trebuchet MS"/>
          <w:i/>
          <w:iCs/>
        </w:rPr>
        <w:t>ă</w:t>
      </w:r>
      <w:r w:rsidRPr="004E4964">
        <w:rPr>
          <w:rFonts w:ascii="Trebuchet MS" w:hAnsi="Trebuchet MS"/>
          <w:i/>
          <w:iCs/>
        </w:rPr>
        <w:t xml:space="preserve"> vrei s</w:t>
      </w:r>
      <w:r w:rsidRPr="004E4964">
        <w:rPr>
          <w:rFonts w:ascii="Trebuchet MS" w:hAnsi="Trebuchet MS" w:cs="Trebuchet MS"/>
          <w:i/>
          <w:iCs/>
        </w:rPr>
        <w:t>ă</w:t>
      </w:r>
      <w:r w:rsidRPr="004E4964">
        <w:rPr>
          <w:rFonts w:ascii="Trebuchet MS" w:hAnsi="Trebuchet MS"/>
          <w:i/>
          <w:iCs/>
        </w:rPr>
        <w:t xml:space="preserve"> </w:t>
      </w:r>
      <w:r w:rsidRPr="004E4964">
        <w:rPr>
          <w:rFonts w:ascii="Trebuchet MS" w:hAnsi="Trebuchet MS" w:cs="Trebuchet MS"/>
          <w:i/>
          <w:iCs/>
        </w:rPr>
        <w:t>ș</w:t>
      </w:r>
      <w:r w:rsidRPr="004E4964">
        <w:rPr>
          <w:rFonts w:ascii="Trebuchet MS" w:hAnsi="Trebuchet MS"/>
          <w:i/>
          <w:iCs/>
        </w:rPr>
        <w:t>tergi acest fi</w:t>
      </w:r>
      <w:r w:rsidRPr="004E4964">
        <w:rPr>
          <w:rFonts w:ascii="Trebuchet MS" w:hAnsi="Trebuchet MS" w:cs="Trebuchet MS"/>
          <w:i/>
          <w:iCs/>
        </w:rPr>
        <w:t>ș</w:t>
      </w:r>
      <w:r w:rsidRPr="004E4964">
        <w:rPr>
          <w:rFonts w:ascii="Trebuchet MS" w:hAnsi="Trebuchet MS"/>
          <w:i/>
          <w:iCs/>
        </w:rPr>
        <w:t>ier?</w:t>
      </w:r>
      <w:r w:rsidRPr="004E4964">
        <w:rPr>
          <w:rFonts w:ascii="Trebuchet MS" w:hAnsi="Trebuchet MS" w:cs="Trebuchet MS"/>
          <w:i/>
          <w:iCs/>
        </w:rPr>
        <w:t>”</w:t>
      </w:r>
      <w:r w:rsidRPr="004E4964">
        <w:rPr>
          <w:rFonts w:ascii="Trebuchet MS" w:hAnsi="Trebuchet MS"/>
          <w:i/>
          <w:iCs/>
        </w:rPr>
        <w:t xml:space="preserve"> va ap</w:t>
      </w:r>
      <w:r w:rsidRPr="004E4964">
        <w:rPr>
          <w:rFonts w:ascii="Trebuchet MS" w:hAnsi="Trebuchet MS" w:cs="Trebuchet MS"/>
          <w:i/>
          <w:iCs/>
        </w:rPr>
        <w:t>ă</w:t>
      </w:r>
      <w:r w:rsidRPr="004E4964">
        <w:rPr>
          <w:rFonts w:ascii="Trebuchet MS" w:hAnsi="Trebuchet MS"/>
          <w:i/>
          <w:iCs/>
        </w:rPr>
        <w:t>rea pe</w:t>
      </w:r>
    </w:p>
    <w:p w14:paraId="6E43B266"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ecran.</w:t>
      </w:r>
    </w:p>
    <w:p w14:paraId="361FEE3D"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fi</w:t>
      </w:r>
      <w:r w:rsidRPr="004E4964">
        <w:rPr>
          <w:rFonts w:ascii="Trebuchet MS" w:hAnsi="Trebuchet MS" w:cs="Trebuchet MS"/>
          <w:i/>
          <w:iCs/>
        </w:rPr>
        <w:t>ș</w:t>
      </w:r>
      <w:r w:rsidRPr="004E4964">
        <w:rPr>
          <w:rFonts w:ascii="Trebuchet MS" w:hAnsi="Trebuchet MS"/>
          <w:i/>
          <w:iCs/>
        </w:rPr>
        <w:t>ierul respectiv,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Confirm</w:t>
      </w:r>
      <w:r w:rsidRPr="004E4964">
        <w:rPr>
          <w:rFonts w:ascii="Trebuchet MS" w:hAnsi="Trebuchet MS" w:cs="Trebuchet MS"/>
          <w:i/>
          <w:iCs/>
        </w:rPr>
        <w:t>ă”</w:t>
      </w:r>
      <w:r w:rsidRPr="004E4964">
        <w:rPr>
          <w:rFonts w:ascii="Trebuchet MS" w:hAnsi="Trebuchet MS"/>
          <w:i/>
          <w:iCs/>
        </w:rPr>
        <w:t>.</w:t>
      </w:r>
    </w:p>
    <w:p w14:paraId="2848C169" w14:textId="02036551" w:rsid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anula ștergerea fișierului, voi apăsa butonul “Renunță”.</w:t>
      </w:r>
    </w:p>
    <w:p w14:paraId="251AF221" w14:textId="64BE65FD" w:rsidR="004E4964" w:rsidRDefault="004E4964" w:rsidP="00A21354">
      <w:pPr>
        <w:pStyle w:val="Listparagraf"/>
        <w:ind w:left="0"/>
        <w:jc w:val="both"/>
        <w:rPr>
          <w:rFonts w:ascii="Trebuchet MS" w:hAnsi="Trebuchet MS"/>
          <w:i/>
          <w:iCs/>
        </w:rPr>
      </w:pPr>
      <w:r w:rsidRPr="0053102D">
        <w:rPr>
          <w:rFonts w:ascii="Trebuchet MS" w:hAnsi="Trebuchet MS"/>
          <w:b/>
          <w:bCs/>
          <w:i/>
          <w:iCs/>
          <w:color w:val="FF0000"/>
        </w:rPr>
        <w:t>ATENȚIE</w:t>
      </w:r>
      <w:r>
        <w:rPr>
          <w:rFonts w:ascii="Trebuchet MS" w:hAnsi="Trebuchet MS"/>
          <w:i/>
          <w:iCs/>
        </w:rPr>
        <w:t xml:space="preserve">: Mărimea maximă admisă pentru toate fișierele încărcate este limitată la </w:t>
      </w:r>
      <w:r w:rsidR="0053102D">
        <w:rPr>
          <w:rFonts w:ascii="Trebuchet MS" w:hAnsi="Trebuchet MS"/>
          <w:i/>
          <w:iCs/>
        </w:rPr>
        <w:t>aproximativ 30 MB.</w:t>
      </w:r>
    </w:p>
    <w:p w14:paraId="775B817C" w14:textId="3A4C0AF0" w:rsidR="0053102D" w:rsidRDefault="0053102D" w:rsidP="00A21354">
      <w:pPr>
        <w:pStyle w:val="Listparagraf"/>
        <w:ind w:left="0"/>
        <w:jc w:val="both"/>
        <w:rPr>
          <w:rFonts w:ascii="Trebuchet MS" w:hAnsi="Trebuchet MS"/>
          <w:i/>
          <w:iCs/>
          <w:color w:val="FF0000"/>
        </w:rPr>
      </w:pPr>
      <w:r>
        <w:rPr>
          <w:rFonts w:ascii="Trebuchet MS" w:hAnsi="Trebuchet MS"/>
          <w:i/>
          <w:iCs/>
        </w:rPr>
        <w:lastRenderedPageBreak/>
        <w:tab/>
      </w:r>
      <w:r w:rsidRPr="0053102D">
        <w:rPr>
          <w:rFonts w:ascii="Trebuchet MS" w:hAnsi="Trebuchet MS"/>
          <w:i/>
          <w:iCs/>
          <w:color w:val="FF0000"/>
        </w:rPr>
        <w:t>Încărcarea și ștergerea de fișiere este disponibilă doar pe perioada depunerii planurilor de afaceri prevăzută la pct. 5.8, după această dată utilizatorul nu mai poate face modificări asupra documentelor încărcate pentru concurs.</w:t>
      </w:r>
      <w:r w:rsidR="00432A71">
        <w:rPr>
          <w:rFonts w:ascii="Trebuchet MS" w:hAnsi="Trebuchet MS"/>
          <w:i/>
          <w:iCs/>
          <w:color w:val="FF0000"/>
        </w:rPr>
        <w:t xml:space="preserve"> Toate fișierele încărcate și salvate în aplicație până la data expirării p</w:t>
      </w:r>
      <w:r w:rsidR="00432A71" w:rsidRPr="00432A71">
        <w:rPr>
          <w:rFonts w:ascii="Trebuchet MS" w:hAnsi="Trebuchet MS"/>
          <w:i/>
          <w:iCs/>
          <w:color w:val="FF0000"/>
        </w:rPr>
        <w:t>erioad</w:t>
      </w:r>
      <w:r w:rsidR="00432A71">
        <w:rPr>
          <w:rFonts w:ascii="Trebuchet MS" w:hAnsi="Trebuchet MS"/>
          <w:i/>
          <w:iCs/>
          <w:color w:val="FF0000"/>
        </w:rPr>
        <w:t>ei</w:t>
      </w:r>
      <w:r w:rsidR="00432A71" w:rsidRPr="00432A71">
        <w:rPr>
          <w:rFonts w:ascii="Trebuchet MS" w:hAnsi="Trebuchet MS"/>
          <w:i/>
          <w:iCs/>
          <w:color w:val="FF0000"/>
        </w:rPr>
        <w:t xml:space="preserve"> depunerii planurilor de afaceri</w:t>
      </w:r>
      <w:r w:rsidR="00432A71">
        <w:rPr>
          <w:rFonts w:ascii="Trebuchet MS" w:hAnsi="Trebuchet MS"/>
          <w:i/>
          <w:iCs/>
          <w:color w:val="FF0000"/>
        </w:rPr>
        <w:t xml:space="preserve"> vor face parte din Dosarul de participare la concurs și vor intra în etapele de evaluare, fără să fie nevoie de altă operațiune (transmitere, generare, confirmare, etc)</w:t>
      </w:r>
    </w:p>
    <w:p w14:paraId="16374854" w14:textId="35DFA0F5" w:rsidR="00F14D6B" w:rsidRDefault="00F14D6B" w:rsidP="00A21354">
      <w:pPr>
        <w:pStyle w:val="Listparagraf"/>
        <w:ind w:left="0"/>
        <w:jc w:val="both"/>
        <w:rPr>
          <w:rFonts w:ascii="Trebuchet MS" w:hAnsi="Trebuchet MS"/>
          <w:i/>
          <w:iCs/>
          <w:color w:val="FF0000"/>
        </w:rPr>
      </w:pPr>
      <w:r>
        <w:rPr>
          <w:rFonts w:ascii="Trebuchet MS" w:hAnsi="Trebuchet MS"/>
          <w:i/>
          <w:iCs/>
          <w:color w:val="FF0000"/>
        </w:rPr>
        <w:tab/>
        <w:t>Orice modificare a unui document încărcat se face prin ștergerea lui și încărcarea unui alt document.</w:t>
      </w:r>
    </w:p>
    <w:p w14:paraId="5F2EAA66" w14:textId="6E00C5C7" w:rsidR="00B605C0" w:rsidRDefault="00B605C0" w:rsidP="00A21354">
      <w:pPr>
        <w:pStyle w:val="Listparagraf"/>
        <w:ind w:left="0"/>
        <w:jc w:val="both"/>
        <w:rPr>
          <w:rFonts w:ascii="Trebuchet MS" w:hAnsi="Trebuchet MS"/>
          <w:i/>
          <w:iCs/>
        </w:rPr>
      </w:pPr>
      <w:r>
        <w:rPr>
          <w:rFonts w:ascii="Trebuchet MS" w:hAnsi="Trebuchet MS"/>
          <w:i/>
          <w:iCs/>
          <w:color w:val="FF0000"/>
        </w:rPr>
        <w:tab/>
        <w:t>NU încărcați același document de mai multe ori !</w:t>
      </w:r>
      <w:r w:rsidR="0052607F">
        <w:rPr>
          <w:rFonts w:ascii="Trebuchet MS" w:hAnsi="Trebuchet MS"/>
          <w:i/>
          <w:iCs/>
          <w:color w:val="FF0000"/>
        </w:rPr>
        <w:t xml:space="preserve"> Verificați acest aspect deoarece poate duce la eliminarea din concurs.</w:t>
      </w:r>
    </w:p>
    <w:p w14:paraId="48B6C90A" w14:textId="274B6478" w:rsidR="00EA3956" w:rsidRDefault="00EA3956" w:rsidP="00A21354">
      <w:pPr>
        <w:pStyle w:val="Listparagraf"/>
        <w:ind w:left="0"/>
        <w:jc w:val="both"/>
        <w:rPr>
          <w:rFonts w:ascii="Trebuchet MS" w:hAnsi="Trebuchet MS"/>
          <w:i/>
          <w:iCs/>
        </w:rPr>
      </w:pPr>
    </w:p>
    <w:p w14:paraId="2E103D5E" w14:textId="0F4D1662" w:rsidR="00BE3A48" w:rsidRDefault="00BE3A48" w:rsidP="00BE3A48">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5</w:t>
      </w:r>
      <w:r>
        <w:rPr>
          <w:rFonts w:ascii="Trebuchet MS" w:hAnsi="Trebuchet MS"/>
          <w:i/>
          <w:iCs/>
        </w:rPr>
        <w:t xml:space="preserve">. </w:t>
      </w:r>
      <w:r w:rsidRPr="00BE3A48">
        <w:rPr>
          <w:rFonts w:ascii="Trebuchet MS" w:hAnsi="Trebuchet MS"/>
          <w:i/>
          <w:iCs/>
        </w:rPr>
        <w:t xml:space="preserve">Fiecare participant poate </w:t>
      </w:r>
      <w:r w:rsidR="00925437">
        <w:rPr>
          <w:rFonts w:ascii="Trebuchet MS" w:hAnsi="Trebuchet MS"/>
          <w:i/>
          <w:iCs/>
        </w:rPr>
        <w:t>participa la un singur concurs</w:t>
      </w:r>
      <w:r w:rsidRPr="00BE3A48">
        <w:rPr>
          <w:rFonts w:ascii="Trebuchet MS" w:hAnsi="Trebuchet MS"/>
          <w:i/>
          <w:iCs/>
        </w:rPr>
        <w:t>, cu un singur plan de afaceri</w:t>
      </w:r>
      <w:r w:rsidR="00280A4B">
        <w:rPr>
          <w:rFonts w:ascii="Trebuchet MS" w:hAnsi="Trebuchet MS"/>
          <w:i/>
          <w:iCs/>
        </w:rPr>
        <w:t>, la unul din cele 2 concursuri ce se vor desfășura simultan:</w:t>
      </w:r>
    </w:p>
    <w:p w14:paraId="5986C401" w14:textId="12652160" w:rsidR="00280A4B" w:rsidRDefault="00280A4B" w:rsidP="00280A4B">
      <w:pPr>
        <w:pStyle w:val="Listparagraf"/>
        <w:numPr>
          <w:ilvl w:val="0"/>
          <w:numId w:val="29"/>
        </w:numPr>
        <w:jc w:val="both"/>
        <w:rPr>
          <w:rFonts w:ascii="Trebuchet MS" w:hAnsi="Trebuchet MS"/>
          <w:i/>
          <w:iCs/>
        </w:rPr>
      </w:pPr>
      <w:r w:rsidRPr="00280A4B">
        <w:rPr>
          <w:rFonts w:ascii="Trebuchet MS" w:hAnsi="Trebuchet MS"/>
          <w:i/>
          <w:iCs/>
        </w:rPr>
        <w:t>concursul de planuri de afaceri cu domeniul de activitate prelucrarea și comercializarea produselor agricole</w:t>
      </w:r>
      <w:r>
        <w:rPr>
          <w:rFonts w:ascii="Trebuchet MS" w:hAnsi="Trebuchet MS"/>
          <w:i/>
          <w:iCs/>
        </w:rPr>
        <w:t xml:space="preserve"> (se vor selecta </w:t>
      </w:r>
      <w:r w:rsidR="00DA7D9C">
        <w:rPr>
          <w:rFonts w:ascii="Trebuchet MS" w:hAnsi="Trebuchet MS"/>
          <w:i/>
          <w:iCs/>
        </w:rPr>
        <w:t xml:space="preserve">minim </w:t>
      </w:r>
      <w:r>
        <w:rPr>
          <w:rFonts w:ascii="Trebuchet MS" w:hAnsi="Trebuchet MS"/>
          <w:i/>
          <w:iCs/>
        </w:rPr>
        <w:t>14 planuri de afaceri)</w:t>
      </w:r>
      <w:r w:rsidR="00DA7D9C">
        <w:rPr>
          <w:rFonts w:ascii="Trebuchet MS" w:hAnsi="Trebuchet MS"/>
          <w:i/>
          <w:iCs/>
        </w:rPr>
        <w:t>.</w:t>
      </w:r>
    </w:p>
    <w:p w14:paraId="3CEAACAB" w14:textId="6ECF8DFF" w:rsidR="00DA7D9C" w:rsidRPr="00DA7D9C" w:rsidRDefault="00DA7D9C" w:rsidP="00DA7D9C">
      <w:pPr>
        <w:pStyle w:val="Listparagraf"/>
        <w:numPr>
          <w:ilvl w:val="0"/>
          <w:numId w:val="29"/>
        </w:numPr>
        <w:jc w:val="both"/>
        <w:rPr>
          <w:rFonts w:ascii="Trebuchet MS" w:hAnsi="Trebuchet MS"/>
          <w:i/>
          <w:iCs/>
        </w:rPr>
      </w:pPr>
      <w:r w:rsidRPr="00280A4B">
        <w:rPr>
          <w:rFonts w:ascii="Trebuchet MS" w:hAnsi="Trebuchet MS"/>
          <w:i/>
          <w:iCs/>
        </w:rPr>
        <w:t xml:space="preserve">concursul de planuri de afaceri cu </w:t>
      </w:r>
      <w:r w:rsidR="00925437">
        <w:rPr>
          <w:rFonts w:ascii="Trebuchet MS" w:hAnsi="Trebuchet MS"/>
          <w:i/>
          <w:iCs/>
        </w:rPr>
        <w:t>un</w:t>
      </w:r>
      <w:r w:rsidR="009B6543" w:rsidRPr="009B6543">
        <w:rPr>
          <w:rFonts w:ascii="Trebuchet MS" w:hAnsi="Trebuchet MS"/>
          <w:i/>
          <w:iCs/>
        </w:rPr>
        <w:t xml:space="preserve"> alt domeniu de activitate decât prelucrarea și comercializarea produselor agricole </w:t>
      </w:r>
      <w:r>
        <w:rPr>
          <w:rFonts w:ascii="Trebuchet MS" w:hAnsi="Trebuchet MS"/>
          <w:i/>
          <w:iCs/>
        </w:rPr>
        <w:t>(se vor selecta minim 4 planuri de afaceri).</w:t>
      </w:r>
    </w:p>
    <w:p w14:paraId="125A0F49" w14:textId="2B767D94" w:rsidR="00EA3956" w:rsidRDefault="00BE3A48" w:rsidP="00BE3A48">
      <w:pPr>
        <w:pStyle w:val="Listparagraf"/>
        <w:ind w:left="0"/>
        <w:jc w:val="both"/>
        <w:rPr>
          <w:rFonts w:ascii="Trebuchet MS" w:hAnsi="Trebuchet MS"/>
          <w:i/>
          <w:iCs/>
        </w:rPr>
      </w:pPr>
      <w:r w:rsidRPr="00BE3A48">
        <w:rPr>
          <w:rFonts w:ascii="Trebuchet MS" w:hAnsi="Trebuchet MS"/>
          <w:i/>
          <w:iCs/>
        </w:rPr>
        <w:t>Dosarul de înscriere va cuprinde :</w:t>
      </w:r>
    </w:p>
    <w:p w14:paraId="288207A6" w14:textId="06491C38" w:rsidR="00BE3A48" w:rsidRDefault="00BE3A48" w:rsidP="00EF5400">
      <w:pPr>
        <w:pStyle w:val="Listparagraf"/>
        <w:numPr>
          <w:ilvl w:val="0"/>
          <w:numId w:val="25"/>
        </w:numPr>
        <w:jc w:val="both"/>
        <w:rPr>
          <w:rFonts w:ascii="Trebuchet MS" w:hAnsi="Trebuchet MS"/>
          <w:i/>
          <w:iCs/>
        </w:rPr>
      </w:pPr>
      <w:bookmarkStart w:id="1" w:name="_Hlk110702765"/>
      <w:r w:rsidRPr="00BE3A48">
        <w:rPr>
          <w:rFonts w:ascii="Trebuchet MS" w:hAnsi="Trebuchet MS"/>
          <w:i/>
          <w:iCs/>
        </w:rPr>
        <w:t xml:space="preserve">Cerere de înscriere la Concursul de planuri de afaceri </w:t>
      </w:r>
      <w:bookmarkStart w:id="2" w:name="_Hlk110685333"/>
      <w:r w:rsidRPr="00BE3A48">
        <w:rPr>
          <w:rFonts w:ascii="Trebuchet MS" w:hAnsi="Trebuchet MS"/>
          <w:i/>
          <w:iCs/>
        </w:rPr>
        <w:t>și înregistrare plan de afaceri</w:t>
      </w:r>
      <w:r w:rsidR="007075FC">
        <w:rPr>
          <w:rFonts w:ascii="Trebuchet MS" w:hAnsi="Trebuchet MS"/>
          <w:i/>
          <w:iCs/>
        </w:rPr>
        <w:t xml:space="preserve"> </w:t>
      </w:r>
      <w:bookmarkEnd w:id="2"/>
      <w:r w:rsidRPr="00BE3A48">
        <w:rPr>
          <w:rFonts w:ascii="Trebuchet MS" w:hAnsi="Trebuchet MS"/>
          <w:i/>
          <w:iCs/>
        </w:rPr>
        <w:t xml:space="preserve">(Anexa </w:t>
      </w:r>
      <w:r w:rsidR="000825DA">
        <w:rPr>
          <w:rFonts w:ascii="Trebuchet MS" w:hAnsi="Trebuchet MS"/>
          <w:i/>
          <w:iCs/>
        </w:rPr>
        <w:t>2</w:t>
      </w:r>
      <w:r w:rsidRPr="00BE3A48">
        <w:rPr>
          <w:rFonts w:ascii="Trebuchet MS" w:hAnsi="Trebuchet MS"/>
          <w:i/>
          <w:iCs/>
        </w:rPr>
        <w:t>)</w:t>
      </w:r>
      <w:bookmarkEnd w:id="1"/>
      <w:r w:rsidR="007D5389">
        <w:rPr>
          <w:rFonts w:ascii="Trebuchet MS" w:hAnsi="Trebuchet MS"/>
          <w:i/>
          <w:iCs/>
        </w:rPr>
        <w:t xml:space="preserve"> – format PDF</w:t>
      </w:r>
    </w:p>
    <w:p w14:paraId="3DCC453E" w14:textId="637E211A" w:rsidR="00A257C8" w:rsidRPr="00882CD0" w:rsidRDefault="00A257C8" w:rsidP="00A257C8">
      <w:pPr>
        <w:pStyle w:val="Listparagraf"/>
        <w:jc w:val="both"/>
        <w:rPr>
          <w:rFonts w:ascii="Trebuchet MS" w:hAnsi="Trebuchet MS"/>
          <w:i/>
          <w:iCs/>
          <w:color w:val="FF0000"/>
        </w:rPr>
      </w:pPr>
      <w:r w:rsidRPr="00882CD0">
        <w:rPr>
          <w:rFonts w:ascii="Trebuchet MS" w:hAnsi="Trebuchet MS"/>
          <w:i/>
          <w:iCs/>
          <w:color w:val="FF0000"/>
        </w:rPr>
        <w:t xml:space="preserve">În funcție de opțiunea aleasă la punctul a) din cerere „Investiția prevăzută în planul de afaceri se încadrează în Lista de coduri CAEN eligibile având ca domeniu de activitate:” dosarul de înscriere va fi direcționat doar către unul din cele doua concursuri prevăzute la pct. 5.5. În caz de contradicție </w:t>
      </w:r>
      <w:r w:rsidR="00882CD0" w:rsidRPr="00882CD0">
        <w:rPr>
          <w:rFonts w:ascii="Trebuchet MS" w:hAnsi="Trebuchet MS"/>
          <w:i/>
          <w:iCs/>
          <w:color w:val="FF0000"/>
        </w:rPr>
        <w:t>referitoare la domeniul de activitate pentru care se solicită finanțare, între documentele dosarului de înscriere, prioritate va avea Cerere</w:t>
      </w:r>
      <w:r w:rsidR="00912648">
        <w:rPr>
          <w:rFonts w:ascii="Trebuchet MS" w:hAnsi="Trebuchet MS"/>
          <w:i/>
          <w:iCs/>
          <w:color w:val="FF0000"/>
        </w:rPr>
        <w:t>a</w:t>
      </w:r>
      <w:r w:rsidR="00882CD0" w:rsidRPr="00882CD0">
        <w:rPr>
          <w:rFonts w:ascii="Trebuchet MS" w:hAnsi="Trebuchet MS"/>
          <w:i/>
          <w:iCs/>
          <w:color w:val="FF0000"/>
        </w:rPr>
        <w:t xml:space="preserve"> de înscriere la Concursul de planuri de afaceri și înregistrare plan de afaceri (Anexa 2)</w:t>
      </w:r>
    </w:p>
    <w:p w14:paraId="7BBC6F41" w14:textId="689901C5" w:rsidR="00BE3A48" w:rsidRDefault="00BE3A48" w:rsidP="00BE3A48">
      <w:pPr>
        <w:pStyle w:val="Listparagraf"/>
        <w:numPr>
          <w:ilvl w:val="0"/>
          <w:numId w:val="25"/>
        </w:numPr>
        <w:jc w:val="both"/>
        <w:rPr>
          <w:rFonts w:ascii="Trebuchet MS" w:hAnsi="Trebuchet MS"/>
          <w:i/>
          <w:iCs/>
        </w:rPr>
      </w:pPr>
      <w:r w:rsidRPr="00BE3A48">
        <w:rPr>
          <w:rFonts w:ascii="Trebuchet MS" w:hAnsi="Trebuchet MS"/>
          <w:i/>
          <w:iCs/>
        </w:rPr>
        <w:t>Planul de afaceri</w:t>
      </w:r>
      <w:r w:rsidR="00B13C12">
        <w:rPr>
          <w:rFonts w:ascii="Trebuchet MS" w:hAnsi="Trebuchet MS"/>
          <w:i/>
          <w:iCs/>
        </w:rPr>
        <w:t xml:space="preserve"> </w:t>
      </w:r>
      <w:r w:rsidRPr="00BE3A48">
        <w:rPr>
          <w:rFonts w:ascii="Trebuchet MS" w:hAnsi="Trebuchet MS"/>
          <w:i/>
          <w:iCs/>
        </w:rPr>
        <w:t xml:space="preserve">(Anexa </w:t>
      </w:r>
      <w:r w:rsidR="00BA497A">
        <w:rPr>
          <w:rFonts w:ascii="Trebuchet MS" w:hAnsi="Trebuchet MS"/>
          <w:i/>
          <w:iCs/>
        </w:rPr>
        <w:t>3</w:t>
      </w:r>
      <w:r w:rsidRPr="00BE3A48">
        <w:rPr>
          <w:rFonts w:ascii="Trebuchet MS" w:hAnsi="Trebuchet MS"/>
          <w:i/>
          <w:iCs/>
        </w:rPr>
        <w:t>)</w:t>
      </w:r>
      <w:r w:rsidR="007D5389">
        <w:rPr>
          <w:rFonts w:ascii="Trebuchet MS" w:hAnsi="Trebuchet MS"/>
          <w:i/>
          <w:iCs/>
        </w:rPr>
        <w:t xml:space="preserve"> - format PDF</w:t>
      </w:r>
    </w:p>
    <w:p w14:paraId="3F5F7D3B" w14:textId="584A344E" w:rsidR="007D5389" w:rsidRDefault="007E734C" w:rsidP="00BE3A48">
      <w:pPr>
        <w:pStyle w:val="Listparagraf"/>
        <w:numPr>
          <w:ilvl w:val="0"/>
          <w:numId w:val="25"/>
        </w:numPr>
        <w:jc w:val="both"/>
        <w:rPr>
          <w:rFonts w:ascii="Trebuchet MS" w:hAnsi="Trebuchet MS"/>
          <w:i/>
          <w:iCs/>
        </w:rPr>
      </w:pPr>
      <w:r>
        <w:rPr>
          <w:rFonts w:ascii="Trebuchet MS" w:hAnsi="Trebuchet MS"/>
          <w:i/>
          <w:iCs/>
        </w:rPr>
        <w:t>D</w:t>
      </w:r>
      <w:r w:rsidR="007D5389">
        <w:rPr>
          <w:rFonts w:ascii="Trebuchet MS" w:hAnsi="Trebuchet MS"/>
          <w:i/>
          <w:iCs/>
        </w:rPr>
        <w:t>ocumente suport</w:t>
      </w:r>
      <w:r>
        <w:rPr>
          <w:rFonts w:ascii="Trebuchet MS" w:hAnsi="Trebuchet MS"/>
          <w:i/>
          <w:iCs/>
        </w:rPr>
        <w:t xml:space="preserve"> aferente planului de afaceri:</w:t>
      </w:r>
    </w:p>
    <w:p w14:paraId="31C57B83" w14:textId="5342E66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CV-ul persoanei care depune planul de afaceri și a membrilor asociați – format PDF</w:t>
      </w:r>
    </w:p>
    <w:p w14:paraId="2FEF1511" w14:textId="6CCFB4E2"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Studiu de piață </w:t>
      </w:r>
      <w:r w:rsidR="00656C79">
        <w:rPr>
          <w:rFonts w:ascii="Trebuchet MS" w:hAnsi="Trebuchet MS"/>
          <w:i/>
          <w:iCs/>
        </w:rPr>
        <w:t xml:space="preserve">(oferte de preț) pentru </w:t>
      </w:r>
      <w:r w:rsidRPr="007075FC">
        <w:rPr>
          <w:rFonts w:ascii="Trebuchet MS" w:hAnsi="Trebuchet MS"/>
          <w:i/>
          <w:iCs/>
        </w:rPr>
        <w:t>fundamentare preturi cheltuieli realizate din subvenție – format PDF</w:t>
      </w:r>
    </w:p>
    <w:p w14:paraId="35528EFC" w14:textId="12C503F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A – Buget subvenție – format PDF</w:t>
      </w:r>
      <w:r w:rsidR="006556CD">
        <w:rPr>
          <w:rFonts w:ascii="Trebuchet MS" w:hAnsi="Trebuchet MS"/>
          <w:i/>
          <w:iCs/>
        </w:rPr>
        <w:t xml:space="preserve"> și XLS</w:t>
      </w:r>
    </w:p>
    <w:p w14:paraId="4CED337C" w14:textId="0516E22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B – Venituri – format PDF</w:t>
      </w:r>
      <w:r w:rsidR="006556CD">
        <w:rPr>
          <w:rFonts w:ascii="Trebuchet MS" w:hAnsi="Trebuchet MS"/>
          <w:i/>
          <w:iCs/>
        </w:rPr>
        <w:t xml:space="preserve"> și XLS</w:t>
      </w:r>
    </w:p>
    <w:p w14:paraId="3600526A" w14:textId="426CCECD"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C – Flux de numerar – format PDF</w:t>
      </w:r>
      <w:r w:rsidR="006556CD">
        <w:rPr>
          <w:rFonts w:ascii="Trebuchet MS" w:hAnsi="Trebuchet MS"/>
          <w:i/>
          <w:iCs/>
        </w:rPr>
        <w:t xml:space="preserve"> și XLS</w:t>
      </w:r>
    </w:p>
    <w:p w14:paraId="1C0F5F27" w14:textId="6094D74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Opțional alte documente – format PDF</w:t>
      </w:r>
    </w:p>
    <w:p w14:paraId="5AC273AE" w14:textId="71778503" w:rsidR="00B13C12" w:rsidRDefault="00B13C12" w:rsidP="00BE3A48">
      <w:pPr>
        <w:pStyle w:val="Listparagraf"/>
        <w:numPr>
          <w:ilvl w:val="0"/>
          <w:numId w:val="25"/>
        </w:numPr>
        <w:jc w:val="both"/>
        <w:rPr>
          <w:rFonts w:ascii="Trebuchet MS" w:hAnsi="Trebuchet MS"/>
          <w:i/>
          <w:iCs/>
        </w:rPr>
      </w:pPr>
      <w:r>
        <w:rPr>
          <w:rFonts w:ascii="Trebuchet MS" w:hAnsi="Trebuchet MS"/>
          <w:i/>
          <w:iCs/>
        </w:rPr>
        <w:t>C</w:t>
      </w:r>
      <w:r w:rsidRPr="00B13C12">
        <w:rPr>
          <w:rFonts w:ascii="Trebuchet MS" w:hAnsi="Trebuchet MS"/>
          <w:i/>
          <w:iCs/>
        </w:rPr>
        <w:t>opie după cartea de identitate a solicitantului</w:t>
      </w:r>
      <w:r w:rsidR="007D5389">
        <w:rPr>
          <w:rFonts w:ascii="Trebuchet MS" w:hAnsi="Trebuchet MS"/>
          <w:i/>
          <w:iCs/>
        </w:rPr>
        <w:t xml:space="preserve"> - format PDF</w:t>
      </w:r>
    </w:p>
    <w:p w14:paraId="3D88E49B" w14:textId="52DA1887" w:rsidR="007D5389" w:rsidRDefault="007D5389" w:rsidP="007D5389">
      <w:pPr>
        <w:pStyle w:val="Listparagraf"/>
        <w:numPr>
          <w:ilvl w:val="0"/>
          <w:numId w:val="25"/>
        </w:numPr>
        <w:jc w:val="both"/>
        <w:rPr>
          <w:rFonts w:ascii="Trebuchet MS" w:hAnsi="Trebuchet MS"/>
          <w:i/>
          <w:iCs/>
        </w:rPr>
      </w:pPr>
      <w:r>
        <w:rPr>
          <w:rFonts w:ascii="Trebuchet MS" w:hAnsi="Trebuchet MS"/>
          <w:i/>
          <w:iCs/>
        </w:rPr>
        <w:lastRenderedPageBreak/>
        <w:t>D</w:t>
      </w:r>
      <w:r w:rsidRPr="007D5389">
        <w:rPr>
          <w:rFonts w:ascii="Trebuchet MS" w:hAnsi="Trebuchet MS"/>
          <w:i/>
          <w:iCs/>
        </w:rPr>
        <w:t>ovada absolvirii, în urma susținerii examenului, a unui program de formare antreprenorială specifică : Antreprenor în economia sociala Cod COR 112032 sau Manager de  întreprindere sociala Cod COR 112036.</w:t>
      </w:r>
      <w:r>
        <w:rPr>
          <w:rFonts w:ascii="Trebuchet MS" w:hAnsi="Trebuchet MS"/>
          <w:i/>
          <w:iCs/>
        </w:rPr>
        <w:t xml:space="preserve"> - format PDF</w:t>
      </w:r>
    </w:p>
    <w:p w14:paraId="13EBC6E4" w14:textId="765CCAC7" w:rsidR="007075FC" w:rsidRDefault="007075FC" w:rsidP="007D5389">
      <w:pPr>
        <w:pStyle w:val="Listparagraf"/>
        <w:numPr>
          <w:ilvl w:val="0"/>
          <w:numId w:val="25"/>
        </w:numPr>
        <w:jc w:val="both"/>
        <w:rPr>
          <w:rFonts w:ascii="Trebuchet MS" w:hAnsi="Trebuchet MS"/>
          <w:i/>
          <w:iCs/>
        </w:rPr>
      </w:pPr>
      <w:r w:rsidRPr="007075FC">
        <w:rPr>
          <w:rFonts w:ascii="Trebuchet MS" w:hAnsi="Trebuchet MS"/>
          <w:i/>
          <w:iCs/>
        </w:rPr>
        <w:t xml:space="preserve">Suplimentar </w:t>
      </w:r>
      <w:r w:rsidR="00DF76E1" w:rsidRPr="00DF76E1">
        <w:rPr>
          <w:rFonts w:ascii="Trebuchet MS" w:hAnsi="Trebuchet MS"/>
          <w:i/>
          <w:iCs/>
        </w:rPr>
        <w:t>persoanele care nu au absolvit un program de formare antreprenorială specifică în cadrul proiectului depun</w:t>
      </w:r>
      <w:r w:rsidRPr="007075FC">
        <w:rPr>
          <w:rFonts w:ascii="Trebuchet MS" w:hAnsi="Trebuchet MS"/>
          <w:i/>
          <w:iCs/>
        </w:rPr>
        <w:t xml:space="preserve"> anexele:</w:t>
      </w:r>
    </w:p>
    <w:p w14:paraId="04816E94" w14:textId="0A4B1ED6"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3 - Declarație consimțământ prelucrarea datelor</w:t>
      </w:r>
    </w:p>
    <w:p w14:paraId="747BE746" w14:textId="2C3437A4"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4 - Declarație evitare dubla finanțare</w:t>
      </w:r>
    </w:p>
    <w:p w14:paraId="50645B85" w14:textId="4D41C7CA"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5 - Declarație de apartenenta GT</w:t>
      </w:r>
    </w:p>
    <w:p w14:paraId="5C8765FB" w14:textId="2C1053B2" w:rsidR="00225B16"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8 - Formular înregistrare GT</w:t>
      </w:r>
    </w:p>
    <w:p w14:paraId="5C935316" w14:textId="49145B25" w:rsidR="007D5389" w:rsidRDefault="007D5389" w:rsidP="007E734C">
      <w:pPr>
        <w:pStyle w:val="Listparagraf"/>
        <w:jc w:val="both"/>
        <w:rPr>
          <w:rFonts w:ascii="Trebuchet MS" w:hAnsi="Trebuchet MS"/>
          <w:i/>
          <w:iCs/>
        </w:rPr>
      </w:pPr>
    </w:p>
    <w:p w14:paraId="2CF980CC" w14:textId="3FC8BFE8" w:rsidR="007E734C" w:rsidRDefault="0015489B" w:rsidP="007E734C">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6</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 xml:space="preserve">evaluare si selecție, </w:t>
      </w:r>
      <w:r w:rsidR="0012232E">
        <w:rPr>
          <w:rFonts w:ascii="Trebuchet MS" w:hAnsi="Trebuchet MS"/>
          <w:i/>
          <w:iCs/>
        </w:rPr>
        <w:t xml:space="preserve">este compusă din </w:t>
      </w:r>
      <w:r>
        <w:rPr>
          <w:rFonts w:ascii="Trebuchet MS" w:hAnsi="Trebuchet MS"/>
          <w:i/>
          <w:iCs/>
        </w:rPr>
        <w:t>3</w:t>
      </w:r>
      <w:r w:rsidRPr="0015489B">
        <w:rPr>
          <w:rFonts w:ascii="Trebuchet MS" w:hAnsi="Trebuchet MS"/>
          <w:i/>
          <w:iCs/>
        </w:rPr>
        <w:t xml:space="preserve"> membri</w:t>
      </w:r>
      <w:r>
        <w:rPr>
          <w:rFonts w:ascii="Trebuchet MS" w:hAnsi="Trebuchet MS"/>
          <w:i/>
          <w:iCs/>
        </w:rPr>
        <w:t>:</w:t>
      </w:r>
    </w:p>
    <w:p w14:paraId="67866EB4" w14:textId="46B61BBE"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Agenției pentru Finanțarea Investițiilor Rurale (AFIR)/Oficiului Județean pentru Finanțarea Investițiilor Rurale (OJFIR) din județul în care se înființează întreprinderea socială sau un reprezentant al unei asociații profesionale agricole cu reprezentativitate la nivel național</w:t>
      </w:r>
    </w:p>
    <w:p w14:paraId="535310EE" w14:textId="733E2F40"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26C20882" w14:textId="77777777" w:rsidR="000E6C28" w:rsidRPr="008E37F1" w:rsidRDefault="000E6C28" w:rsidP="000E6C28">
      <w:pPr>
        <w:pStyle w:val="Listparagraf"/>
        <w:numPr>
          <w:ilvl w:val="0"/>
          <w:numId w:val="26"/>
        </w:numPr>
        <w:jc w:val="both"/>
        <w:rPr>
          <w:rFonts w:ascii="Trebuchet MS" w:hAnsi="Trebuchet MS"/>
          <w:i/>
          <w:iCs/>
        </w:rPr>
      </w:pPr>
      <w:r w:rsidRPr="00E51791">
        <w:rPr>
          <w:rFonts w:ascii="Trebuchet MS" w:hAnsi="Trebuchet MS"/>
          <w:i/>
          <w:iCs/>
        </w:rPr>
        <w:t xml:space="preserve">un reprezentant al instituțiilor financiare bancare, </w:t>
      </w:r>
      <w:proofErr w:type="spellStart"/>
      <w:r w:rsidRPr="00E51791">
        <w:rPr>
          <w:rFonts w:ascii="Trebuchet MS" w:hAnsi="Trebuchet MS"/>
          <w:i/>
          <w:iCs/>
        </w:rPr>
        <w:t>nonbancare</w:t>
      </w:r>
      <w:proofErr w:type="spellEnd"/>
      <w:r w:rsidRPr="00E51791">
        <w:rPr>
          <w:rFonts w:ascii="Trebuchet MS" w:hAnsi="Trebuchet MS"/>
          <w:i/>
          <w:iCs/>
        </w:rPr>
        <w:t xml:space="preserve"> sau un reprezentant al societăților de consultantă sau expertiză contabilă,  din </w:t>
      </w:r>
      <w:r w:rsidRPr="008E37F1">
        <w:rPr>
          <w:rFonts w:ascii="Trebuchet MS" w:hAnsi="Trebuchet MS"/>
          <w:i/>
          <w:iCs/>
        </w:rPr>
        <w:t>regiunea/regiunile de implementare a/ale proiectului</w:t>
      </w:r>
      <w:r>
        <w:rPr>
          <w:rFonts w:ascii="Trebuchet MS" w:hAnsi="Trebuchet MS"/>
          <w:i/>
          <w:iCs/>
        </w:rPr>
        <w:t>.</w:t>
      </w:r>
    </w:p>
    <w:p w14:paraId="7335975F" w14:textId="55A50BE2" w:rsidR="0012232E" w:rsidRDefault="0012232E" w:rsidP="0012232E">
      <w:pPr>
        <w:pStyle w:val="Listparagraf"/>
        <w:jc w:val="both"/>
        <w:rPr>
          <w:rFonts w:ascii="Trebuchet MS" w:hAnsi="Trebuchet MS"/>
          <w:i/>
          <w:iCs/>
        </w:rPr>
      </w:pPr>
    </w:p>
    <w:p w14:paraId="392474E9" w14:textId="40A7FD59" w:rsidR="0012232E" w:rsidRDefault="0012232E" w:rsidP="0012232E">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7</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evaluare si selecție</w:t>
      </w:r>
      <w:r>
        <w:rPr>
          <w:rFonts w:ascii="Trebuchet MS" w:hAnsi="Trebuchet MS"/>
          <w:i/>
          <w:iCs/>
        </w:rPr>
        <w:t xml:space="preserve"> </w:t>
      </w:r>
      <w:r w:rsidR="004B345F">
        <w:rPr>
          <w:rFonts w:ascii="Trebuchet MS" w:hAnsi="Trebuchet MS"/>
          <w:i/>
          <w:iCs/>
        </w:rPr>
        <w:t>contestații</w:t>
      </w:r>
      <w:r w:rsidRPr="0015489B">
        <w:rPr>
          <w:rFonts w:ascii="Trebuchet MS" w:hAnsi="Trebuchet MS"/>
          <w:i/>
          <w:iCs/>
        </w:rPr>
        <w:t xml:space="preserve">, </w:t>
      </w:r>
      <w:r>
        <w:rPr>
          <w:rFonts w:ascii="Trebuchet MS" w:hAnsi="Trebuchet MS"/>
          <w:i/>
          <w:iCs/>
        </w:rPr>
        <w:t>este compusă din 3</w:t>
      </w:r>
      <w:r w:rsidRPr="0015489B">
        <w:rPr>
          <w:rFonts w:ascii="Trebuchet MS" w:hAnsi="Trebuchet MS"/>
          <w:i/>
          <w:iCs/>
        </w:rPr>
        <w:t xml:space="preserve"> membri</w:t>
      </w:r>
      <w:r>
        <w:rPr>
          <w:rFonts w:ascii="Trebuchet MS" w:hAnsi="Trebuchet MS"/>
          <w:i/>
          <w:iCs/>
        </w:rPr>
        <w:t>:</w:t>
      </w:r>
    </w:p>
    <w:p w14:paraId="46A5E08B"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Agenției pentru Finanțarea Investițiilor Rurale (AFIR)/Oficiului Județean pentru Finanțarea Investițiilor Rurale (OJFIR) din județul în care se înființează întreprinderea socială sau un reprezentant al unei asociații profesionale agricole cu reprezentativitate la nivel național</w:t>
      </w:r>
    </w:p>
    <w:p w14:paraId="64A3FC6D" w14:textId="77777777" w:rsidR="0012232E" w:rsidRDefault="0012232E" w:rsidP="0012232E">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42D3ADA5" w14:textId="77777777" w:rsidR="000E6C28" w:rsidRPr="008E37F1" w:rsidRDefault="000E6C28" w:rsidP="000E6C28">
      <w:pPr>
        <w:pStyle w:val="Listparagraf"/>
        <w:numPr>
          <w:ilvl w:val="0"/>
          <w:numId w:val="26"/>
        </w:numPr>
        <w:jc w:val="both"/>
        <w:rPr>
          <w:rFonts w:ascii="Trebuchet MS" w:hAnsi="Trebuchet MS"/>
          <w:i/>
          <w:iCs/>
        </w:rPr>
      </w:pPr>
      <w:r w:rsidRPr="00E51791">
        <w:rPr>
          <w:rFonts w:ascii="Trebuchet MS" w:hAnsi="Trebuchet MS"/>
          <w:i/>
          <w:iCs/>
        </w:rPr>
        <w:t xml:space="preserve">un reprezentant al instituțiilor financiare bancare, </w:t>
      </w:r>
      <w:proofErr w:type="spellStart"/>
      <w:r w:rsidRPr="00E51791">
        <w:rPr>
          <w:rFonts w:ascii="Trebuchet MS" w:hAnsi="Trebuchet MS"/>
          <w:i/>
          <w:iCs/>
        </w:rPr>
        <w:t>nonbancare</w:t>
      </w:r>
      <w:proofErr w:type="spellEnd"/>
      <w:r w:rsidRPr="00E51791">
        <w:rPr>
          <w:rFonts w:ascii="Trebuchet MS" w:hAnsi="Trebuchet MS"/>
          <w:i/>
          <w:iCs/>
        </w:rPr>
        <w:t xml:space="preserve"> sau un reprezentant al societăților de consultantă sau expertiză contabilă,  din </w:t>
      </w:r>
      <w:r w:rsidRPr="008E37F1">
        <w:rPr>
          <w:rFonts w:ascii="Trebuchet MS" w:hAnsi="Trebuchet MS"/>
          <w:i/>
          <w:iCs/>
        </w:rPr>
        <w:t>regiunea/regiunile de implementare a/ale proiectului</w:t>
      </w:r>
      <w:r>
        <w:rPr>
          <w:rFonts w:ascii="Trebuchet MS" w:hAnsi="Trebuchet MS"/>
          <w:i/>
          <w:iCs/>
        </w:rPr>
        <w:t>.</w:t>
      </w:r>
    </w:p>
    <w:p w14:paraId="33085ED1" w14:textId="2395F477" w:rsidR="00E14D3A" w:rsidRDefault="00E14D3A" w:rsidP="00E14D3A">
      <w:pPr>
        <w:jc w:val="both"/>
        <w:rPr>
          <w:rFonts w:ascii="Trebuchet MS" w:hAnsi="Trebuchet MS"/>
          <w:i/>
          <w:iCs/>
        </w:rPr>
      </w:pPr>
    </w:p>
    <w:p w14:paraId="4AD0497A" w14:textId="4D1E3823" w:rsidR="00E14D3A" w:rsidRDefault="00E14D3A" w:rsidP="00E14D3A">
      <w:pPr>
        <w:jc w:val="both"/>
        <w:rPr>
          <w:rFonts w:ascii="Trebuchet MS" w:hAnsi="Trebuchet MS"/>
          <w:i/>
          <w:iCs/>
        </w:rPr>
      </w:pPr>
      <w:bookmarkStart w:id="3" w:name="_Hlk113720782"/>
      <w:bookmarkStart w:id="4" w:name="_Hlk113721980"/>
      <w:r>
        <w:rPr>
          <w:rFonts w:ascii="Trebuchet MS" w:hAnsi="Trebuchet MS"/>
          <w:i/>
          <w:iCs/>
        </w:rPr>
        <w:t>5.</w:t>
      </w:r>
      <w:r w:rsidR="00190B7A">
        <w:rPr>
          <w:rFonts w:ascii="Trebuchet MS" w:hAnsi="Trebuchet MS"/>
          <w:i/>
          <w:iCs/>
        </w:rPr>
        <w:t>8</w:t>
      </w:r>
      <w:r>
        <w:rPr>
          <w:rFonts w:ascii="Trebuchet MS" w:hAnsi="Trebuchet MS"/>
          <w:i/>
          <w:iCs/>
        </w:rPr>
        <w:t xml:space="preserve">. </w:t>
      </w:r>
      <w:r w:rsidRPr="00E14D3A">
        <w:rPr>
          <w:rFonts w:ascii="Trebuchet MS" w:hAnsi="Trebuchet MS"/>
          <w:i/>
          <w:iCs/>
        </w:rPr>
        <w:t>Calendarul Concursului de Planuri de afaceri</w:t>
      </w:r>
    </w:p>
    <w:p w14:paraId="3679F81A" w14:textId="346E57C9" w:rsidR="000E6C28" w:rsidRPr="00E14D3A" w:rsidRDefault="000E6C28" w:rsidP="000E6C28">
      <w:pPr>
        <w:pStyle w:val="Listparagraf"/>
        <w:numPr>
          <w:ilvl w:val="0"/>
          <w:numId w:val="27"/>
        </w:numPr>
        <w:jc w:val="both"/>
        <w:rPr>
          <w:rFonts w:ascii="Trebuchet MS" w:hAnsi="Trebuchet MS"/>
          <w:i/>
          <w:iCs/>
        </w:rPr>
      </w:pPr>
      <w:r w:rsidRPr="00E14D3A">
        <w:rPr>
          <w:rFonts w:ascii="Trebuchet MS" w:hAnsi="Trebuchet MS"/>
          <w:i/>
          <w:iCs/>
        </w:rPr>
        <w:t xml:space="preserve">Publicare Metodologie si anunț concurs: </w:t>
      </w:r>
      <w:r w:rsidR="00A07CDA">
        <w:rPr>
          <w:rFonts w:ascii="Trebuchet MS" w:hAnsi="Trebuchet MS"/>
          <w:b/>
          <w:bCs/>
          <w:i/>
          <w:iCs/>
        </w:rPr>
        <w:t>10</w:t>
      </w:r>
      <w:r w:rsidRPr="009304FB">
        <w:rPr>
          <w:rFonts w:ascii="Trebuchet MS" w:hAnsi="Trebuchet MS"/>
          <w:b/>
          <w:bCs/>
          <w:i/>
          <w:iCs/>
        </w:rPr>
        <w:t>.0</w:t>
      </w:r>
      <w:r w:rsidR="00A07CDA">
        <w:rPr>
          <w:rFonts w:ascii="Trebuchet MS" w:hAnsi="Trebuchet MS"/>
          <w:b/>
          <w:bCs/>
          <w:i/>
          <w:iCs/>
        </w:rPr>
        <w:t>9</w:t>
      </w:r>
      <w:r w:rsidRPr="009304FB">
        <w:rPr>
          <w:rFonts w:ascii="Trebuchet MS" w:hAnsi="Trebuchet MS"/>
          <w:b/>
          <w:bCs/>
          <w:i/>
          <w:iCs/>
        </w:rPr>
        <w:t>.2022</w:t>
      </w:r>
      <w:r w:rsidRPr="00E14D3A">
        <w:rPr>
          <w:rFonts w:ascii="Trebuchet MS" w:hAnsi="Trebuchet MS"/>
          <w:i/>
          <w:iCs/>
        </w:rPr>
        <w:t>;</w:t>
      </w:r>
    </w:p>
    <w:p w14:paraId="002FD770" w14:textId="1E77751D" w:rsidR="000E6C28" w:rsidRPr="00E14D3A" w:rsidRDefault="000E6C28" w:rsidP="000E6C28">
      <w:pPr>
        <w:pStyle w:val="Listparagraf"/>
        <w:numPr>
          <w:ilvl w:val="0"/>
          <w:numId w:val="27"/>
        </w:numPr>
        <w:jc w:val="both"/>
        <w:rPr>
          <w:rFonts w:ascii="Trebuchet MS" w:hAnsi="Trebuchet MS"/>
          <w:i/>
          <w:iCs/>
        </w:rPr>
      </w:pPr>
      <w:r>
        <w:rPr>
          <w:rFonts w:ascii="Trebuchet MS" w:hAnsi="Trebuchet MS"/>
          <w:i/>
          <w:iCs/>
        </w:rPr>
        <w:t>Perioada</w:t>
      </w:r>
      <w:r w:rsidRPr="00E14D3A">
        <w:rPr>
          <w:rFonts w:ascii="Trebuchet MS" w:hAnsi="Trebuchet MS"/>
          <w:i/>
          <w:iCs/>
        </w:rPr>
        <w:t xml:space="preserve"> depunerii planurilor de afaceri: </w:t>
      </w:r>
      <w:r w:rsidR="00A07CDA">
        <w:rPr>
          <w:rFonts w:ascii="Trebuchet MS" w:hAnsi="Trebuchet MS"/>
          <w:b/>
          <w:bCs/>
          <w:i/>
          <w:iCs/>
        </w:rPr>
        <w:t>10</w:t>
      </w:r>
      <w:r w:rsidRPr="009304FB">
        <w:rPr>
          <w:rFonts w:ascii="Trebuchet MS" w:hAnsi="Trebuchet MS"/>
          <w:b/>
          <w:bCs/>
          <w:i/>
          <w:iCs/>
        </w:rPr>
        <w:t>.0</w:t>
      </w:r>
      <w:r w:rsidR="00A07CDA">
        <w:rPr>
          <w:rFonts w:ascii="Trebuchet MS" w:hAnsi="Trebuchet MS"/>
          <w:b/>
          <w:bCs/>
          <w:i/>
          <w:iCs/>
        </w:rPr>
        <w:t>9</w:t>
      </w:r>
      <w:r w:rsidRPr="009304FB">
        <w:rPr>
          <w:rFonts w:ascii="Trebuchet MS" w:hAnsi="Trebuchet MS"/>
          <w:b/>
          <w:bCs/>
          <w:i/>
          <w:iCs/>
        </w:rPr>
        <w:t xml:space="preserve">.2022 – </w:t>
      </w:r>
      <w:r w:rsidR="00A07CDA">
        <w:rPr>
          <w:rFonts w:ascii="Trebuchet MS" w:hAnsi="Trebuchet MS"/>
          <w:b/>
          <w:bCs/>
          <w:i/>
          <w:iCs/>
        </w:rPr>
        <w:t>12</w:t>
      </w:r>
      <w:r w:rsidRPr="009304FB">
        <w:rPr>
          <w:rFonts w:ascii="Trebuchet MS" w:hAnsi="Trebuchet MS"/>
          <w:b/>
          <w:bCs/>
          <w:i/>
          <w:iCs/>
        </w:rPr>
        <w:t>.0</w:t>
      </w:r>
      <w:r w:rsidR="00A07CDA">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sidRPr="009304FB">
        <w:rPr>
          <w:rFonts w:ascii="Trebuchet MS" w:hAnsi="Trebuchet MS"/>
          <w:b/>
          <w:bCs/>
          <w:i/>
          <w:iCs/>
        </w:rPr>
        <w:t>2</w:t>
      </w:r>
      <w:r w:rsidR="00A07CDA">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 xml:space="preserve">; </w:t>
      </w:r>
    </w:p>
    <w:p w14:paraId="46689CEF" w14:textId="038005E4" w:rsidR="000E6C28" w:rsidRPr="00E14D3A" w:rsidRDefault="000E6C28" w:rsidP="000E6C28">
      <w:pPr>
        <w:pStyle w:val="Listparagraf"/>
        <w:numPr>
          <w:ilvl w:val="0"/>
          <w:numId w:val="27"/>
        </w:numPr>
        <w:jc w:val="both"/>
        <w:rPr>
          <w:rFonts w:ascii="Trebuchet MS" w:hAnsi="Trebuchet MS"/>
          <w:i/>
          <w:iCs/>
        </w:rPr>
      </w:pPr>
      <w:r w:rsidRPr="00E14D3A">
        <w:rPr>
          <w:rFonts w:ascii="Trebuchet MS" w:hAnsi="Trebuchet MS"/>
          <w:i/>
          <w:iCs/>
        </w:rPr>
        <w:t>Evaluarea administrativa si de eligibilitate a planurilor de afaceri</w:t>
      </w:r>
      <w:r>
        <w:rPr>
          <w:rFonts w:ascii="Trebuchet MS" w:hAnsi="Trebuchet MS"/>
          <w:i/>
          <w:iCs/>
        </w:rPr>
        <w:t xml:space="preserve">, </w:t>
      </w:r>
      <w:r w:rsidRPr="00E14D3A">
        <w:rPr>
          <w:rFonts w:ascii="Trebuchet MS" w:hAnsi="Trebuchet MS"/>
          <w:i/>
          <w:iCs/>
        </w:rPr>
        <w:t xml:space="preserve">Evaluarea </w:t>
      </w:r>
      <w:proofErr w:type="spellStart"/>
      <w:r w:rsidRPr="00E14D3A">
        <w:rPr>
          <w:rFonts w:ascii="Trebuchet MS" w:hAnsi="Trebuchet MS"/>
          <w:i/>
          <w:iCs/>
        </w:rPr>
        <w:t>tehnico</w:t>
      </w:r>
      <w:proofErr w:type="spellEnd"/>
      <w:r w:rsidRPr="00E14D3A">
        <w:rPr>
          <w:rFonts w:ascii="Trebuchet MS" w:hAnsi="Trebuchet MS"/>
          <w:i/>
          <w:iCs/>
        </w:rPr>
        <w:t xml:space="preserve">-financiara a planurilor de afaceri: </w:t>
      </w:r>
      <w:r w:rsidR="00A07CDA">
        <w:rPr>
          <w:rFonts w:ascii="Trebuchet MS" w:hAnsi="Trebuchet MS"/>
          <w:b/>
          <w:bCs/>
          <w:i/>
          <w:iCs/>
        </w:rPr>
        <w:t>13</w:t>
      </w:r>
      <w:r w:rsidRPr="009304FB">
        <w:rPr>
          <w:rFonts w:ascii="Trebuchet MS" w:hAnsi="Trebuchet MS"/>
          <w:b/>
          <w:bCs/>
          <w:i/>
          <w:iCs/>
        </w:rPr>
        <w:t>.0</w:t>
      </w:r>
      <w:r w:rsidR="00A07CDA">
        <w:rPr>
          <w:rFonts w:ascii="Trebuchet MS" w:hAnsi="Trebuchet MS"/>
          <w:b/>
          <w:bCs/>
          <w:i/>
          <w:iCs/>
        </w:rPr>
        <w:t>9</w:t>
      </w:r>
      <w:r w:rsidRPr="009304FB">
        <w:rPr>
          <w:rFonts w:ascii="Trebuchet MS" w:hAnsi="Trebuchet MS"/>
          <w:b/>
          <w:bCs/>
          <w:i/>
          <w:iCs/>
        </w:rPr>
        <w:t>.2022-</w:t>
      </w:r>
      <w:r w:rsidR="00A07CDA">
        <w:rPr>
          <w:rFonts w:ascii="Trebuchet MS" w:hAnsi="Trebuchet MS"/>
          <w:b/>
          <w:bCs/>
          <w:i/>
          <w:iCs/>
        </w:rPr>
        <w:t>14</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w:t>
      </w:r>
      <w:r>
        <w:rPr>
          <w:rFonts w:ascii="Trebuchet MS" w:hAnsi="Trebuchet MS"/>
          <w:b/>
          <w:bCs/>
          <w:i/>
          <w:iCs/>
        </w:rPr>
        <w:t>2</w:t>
      </w:r>
      <w:r w:rsidRPr="00E14D3A">
        <w:rPr>
          <w:rFonts w:ascii="Trebuchet MS" w:hAnsi="Trebuchet MS"/>
          <w:i/>
          <w:iCs/>
        </w:rPr>
        <w:t>;</w:t>
      </w:r>
    </w:p>
    <w:p w14:paraId="36594DF9" w14:textId="79B5EEA6" w:rsidR="000E6C28" w:rsidRPr="00E14D3A" w:rsidRDefault="000E6C28" w:rsidP="000E6C28">
      <w:pPr>
        <w:pStyle w:val="Listparagraf"/>
        <w:numPr>
          <w:ilvl w:val="0"/>
          <w:numId w:val="27"/>
        </w:numPr>
        <w:jc w:val="both"/>
        <w:rPr>
          <w:rFonts w:ascii="Trebuchet MS" w:hAnsi="Trebuchet MS"/>
          <w:i/>
          <w:iCs/>
        </w:rPr>
      </w:pPr>
      <w:r>
        <w:rPr>
          <w:rFonts w:ascii="Trebuchet MS" w:hAnsi="Trebuchet MS"/>
          <w:i/>
          <w:iCs/>
        </w:rPr>
        <w:t>A</w:t>
      </w:r>
      <w:r w:rsidRPr="00E14D3A">
        <w:rPr>
          <w:rFonts w:ascii="Trebuchet MS" w:hAnsi="Trebuchet MS"/>
          <w:i/>
          <w:iCs/>
        </w:rPr>
        <w:t xml:space="preserve">fișarea rezultatelor intermediare: </w:t>
      </w:r>
      <w:r w:rsidR="00A07CDA">
        <w:rPr>
          <w:rFonts w:ascii="Trebuchet MS" w:hAnsi="Trebuchet MS"/>
          <w:b/>
          <w:bCs/>
          <w:i/>
          <w:iCs/>
        </w:rPr>
        <w:t>14</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sidRPr="009304FB">
        <w:rPr>
          <w:rFonts w:ascii="Trebuchet MS" w:hAnsi="Trebuchet MS"/>
          <w:b/>
          <w:bCs/>
          <w:i/>
          <w:iCs/>
        </w:rPr>
        <w:t>2</w:t>
      </w:r>
      <w:r>
        <w:rPr>
          <w:rFonts w:ascii="Trebuchet MS" w:hAnsi="Trebuchet MS"/>
          <w:b/>
          <w:bCs/>
          <w:i/>
          <w:iCs/>
        </w:rPr>
        <w:t>4</w:t>
      </w:r>
      <w:r w:rsidRPr="009304FB">
        <w:rPr>
          <w:rFonts w:ascii="Trebuchet MS" w:hAnsi="Trebuchet MS"/>
          <w:b/>
          <w:bCs/>
          <w:i/>
          <w:iCs/>
          <w:vertAlign w:val="superscript"/>
        </w:rPr>
        <w:t>00</w:t>
      </w:r>
      <w:r w:rsidRPr="00E14D3A">
        <w:rPr>
          <w:rFonts w:ascii="Trebuchet MS" w:hAnsi="Trebuchet MS"/>
          <w:i/>
          <w:iCs/>
        </w:rPr>
        <w:t>;</w:t>
      </w:r>
    </w:p>
    <w:p w14:paraId="1B1126D2" w14:textId="7A689D4F" w:rsidR="000E6C28" w:rsidRPr="00E14D3A" w:rsidRDefault="000E6C28" w:rsidP="000E6C28">
      <w:pPr>
        <w:pStyle w:val="Listparagraf"/>
        <w:numPr>
          <w:ilvl w:val="0"/>
          <w:numId w:val="27"/>
        </w:numPr>
        <w:jc w:val="both"/>
        <w:rPr>
          <w:rFonts w:ascii="Trebuchet MS" w:hAnsi="Trebuchet MS"/>
          <w:i/>
          <w:iCs/>
        </w:rPr>
      </w:pPr>
      <w:r w:rsidRPr="00E14D3A">
        <w:rPr>
          <w:rFonts w:ascii="Trebuchet MS" w:hAnsi="Trebuchet MS"/>
          <w:i/>
          <w:iCs/>
        </w:rPr>
        <w:lastRenderedPageBreak/>
        <w:t xml:space="preserve">Depunere contestații: </w:t>
      </w:r>
      <w:r w:rsidR="00A07CDA">
        <w:rPr>
          <w:rFonts w:ascii="Trebuchet MS" w:hAnsi="Trebuchet MS"/>
          <w:b/>
          <w:bCs/>
          <w:i/>
          <w:iCs/>
        </w:rPr>
        <w:t>15</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E14D3A">
        <w:rPr>
          <w:rFonts w:ascii="Trebuchet MS" w:hAnsi="Trebuchet MS"/>
          <w:i/>
          <w:iCs/>
        </w:rPr>
        <w:t xml:space="preserve">, ora </w:t>
      </w:r>
      <w:r>
        <w:rPr>
          <w:rFonts w:ascii="Trebuchet MS" w:hAnsi="Trebuchet MS"/>
          <w:i/>
          <w:iCs/>
        </w:rPr>
        <w:t>1</w:t>
      </w:r>
      <w:r w:rsidRPr="009304FB">
        <w:rPr>
          <w:rFonts w:ascii="Trebuchet MS" w:hAnsi="Trebuchet MS"/>
          <w:b/>
          <w:bCs/>
          <w:i/>
          <w:iCs/>
        </w:rPr>
        <w:t>2</w:t>
      </w:r>
      <w:r w:rsidRPr="009304FB">
        <w:rPr>
          <w:rFonts w:ascii="Trebuchet MS" w:hAnsi="Trebuchet MS"/>
          <w:b/>
          <w:bCs/>
          <w:i/>
          <w:iCs/>
          <w:vertAlign w:val="superscript"/>
        </w:rPr>
        <w:t>00</w:t>
      </w:r>
      <w:r w:rsidRPr="00E14D3A">
        <w:rPr>
          <w:rFonts w:ascii="Trebuchet MS" w:hAnsi="Trebuchet MS"/>
          <w:i/>
          <w:iCs/>
        </w:rPr>
        <w:t>;</w:t>
      </w:r>
    </w:p>
    <w:p w14:paraId="7C0B0633" w14:textId="25172394" w:rsidR="000E6C28" w:rsidRPr="009304FB" w:rsidRDefault="000E6C28" w:rsidP="000E6C28">
      <w:pPr>
        <w:pStyle w:val="Listparagraf"/>
        <w:numPr>
          <w:ilvl w:val="0"/>
          <w:numId w:val="27"/>
        </w:numPr>
        <w:jc w:val="both"/>
        <w:rPr>
          <w:rFonts w:ascii="Trebuchet MS" w:hAnsi="Trebuchet MS"/>
          <w:i/>
          <w:iCs/>
        </w:rPr>
      </w:pPr>
      <w:r w:rsidRPr="009304FB">
        <w:rPr>
          <w:rFonts w:ascii="Trebuchet MS" w:hAnsi="Trebuchet MS"/>
          <w:i/>
          <w:iCs/>
        </w:rPr>
        <w:t xml:space="preserve">Analiza contestații si afișare rezultate: </w:t>
      </w:r>
      <w:r w:rsidR="00A07CDA">
        <w:rPr>
          <w:rFonts w:ascii="Trebuchet MS" w:hAnsi="Trebuchet MS"/>
          <w:b/>
          <w:bCs/>
          <w:i/>
          <w:iCs/>
        </w:rPr>
        <w:t>15</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9304FB">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w:t>
      </w:r>
      <w:r>
        <w:rPr>
          <w:rFonts w:ascii="Trebuchet MS" w:hAnsi="Trebuchet MS"/>
          <w:b/>
          <w:bCs/>
          <w:i/>
          <w:iCs/>
        </w:rPr>
        <w:t>3</w:t>
      </w:r>
      <w:r w:rsidRPr="009304FB">
        <w:rPr>
          <w:rFonts w:ascii="Trebuchet MS" w:hAnsi="Trebuchet MS"/>
          <w:b/>
          <w:bCs/>
          <w:i/>
          <w:iCs/>
          <w:vertAlign w:val="superscript"/>
        </w:rPr>
        <w:t>00</w:t>
      </w:r>
      <w:r w:rsidRPr="00E14D3A">
        <w:rPr>
          <w:rFonts w:ascii="Trebuchet MS" w:hAnsi="Trebuchet MS"/>
          <w:i/>
          <w:iCs/>
        </w:rPr>
        <w:t>;</w:t>
      </w:r>
    </w:p>
    <w:p w14:paraId="4DF9D068" w14:textId="1D7C33E3" w:rsidR="000E6C28" w:rsidRDefault="000E6C28" w:rsidP="000E6C28">
      <w:pPr>
        <w:pStyle w:val="Listparagraf"/>
        <w:numPr>
          <w:ilvl w:val="0"/>
          <w:numId w:val="27"/>
        </w:numPr>
        <w:jc w:val="both"/>
        <w:rPr>
          <w:rFonts w:ascii="Trebuchet MS" w:hAnsi="Trebuchet MS"/>
          <w:i/>
          <w:iCs/>
        </w:rPr>
      </w:pPr>
      <w:r w:rsidRPr="00E14D3A">
        <w:rPr>
          <w:rFonts w:ascii="Trebuchet MS" w:hAnsi="Trebuchet MS"/>
          <w:i/>
          <w:iCs/>
        </w:rPr>
        <w:t xml:space="preserve">Afișare listă finală planuri de afacere selectate: </w:t>
      </w:r>
      <w:r w:rsidR="00A07CDA">
        <w:rPr>
          <w:rFonts w:ascii="Trebuchet MS" w:hAnsi="Trebuchet MS"/>
          <w:b/>
          <w:bCs/>
          <w:i/>
          <w:iCs/>
        </w:rPr>
        <w:t>15</w:t>
      </w:r>
      <w:r w:rsidRPr="009304FB">
        <w:rPr>
          <w:rFonts w:ascii="Trebuchet MS" w:hAnsi="Trebuchet MS"/>
          <w:b/>
          <w:bCs/>
          <w:i/>
          <w:iCs/>
        </w:rPr>
        <w:t>.0</w:t>
      </w:r>
      <w:r>
        <w:rPr>
          <w:rFonts w:ascii="Trebuchet MS" w:hAnsi="Trebuchet MS"/>
          <w:b/>
          <w:bCs/>
          <w:i/>
          <w:iCs/>
        </w:rPr>
        <w:t>9</w:t>
      </w:r>
      <w:r w:rsidRPr="009304FB">
        <w:rPr>
          <w:rFonts w:ascii="Trebuchet MS" w:hAnsi="Trebuchet MS"/>
          <w:b/>
          <w:bCs/>
          <w:i/>
          <w:iCs/>
        </w:rPr>
        <w:t>.2022</w:t>
      </w:r>
      <w:r w:rsidRPr="009304FB">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w:t>
      </w:r>
      <w:r>
        <w:rPr>
          <w:rFonts w:ascii="Trebuchet MS" w:hAnsi="Trebuchet MS"/>
          <w:b/>
          <w:bCs/>
          <w:i/>
          <w:iCs/>
        </w:rPr>
        <w:t>4</w:t>
      </w:r>
      <w:r w:rsidRPr="009304FB">
        <w:rPr>
          <w:rFonts w:ascii="Trebuchet MS" w:hAnsi="Trebuchet MS"/>
          <w:b/>
          <w:bCs/>
          <w:i/>
          <w:iCs/>
          <w:vertAlign w:val="superscript"/>
        </w:rPr>
        <w:t>00</w:t>
      </w:r>
      <w:bookmarkEnd w:id="4"/>
      <w:r w:rsidRPr="00E14D3A">
        <w:rPr>
          <w:rFonts w:ascii="Trebuchet MS" w:hAnsi="Trebuchet MS"/>
          <w:i/>
          <w:iCs/>
        </w:rPr>
        <w:t>;</w:t>
      </w:r>
    </w:p>
    <w:bookmarkEnd w:id="3"/>
    <w:p w14:paraId="05F53FD2" w14:textId="77777777" w:rsidR="007A76A9" w:rsidRPr="009304FB" w:rsidRDefault="007A76A9" w:rsidP="007A76A9">
      <w:pPr>
        <w:pStyle w:val="Listparagraf"/>
        <w:ind w:left="0"/>
        <w:jc w:val="both"/>
        <w:rPr>
          <w:rFonts w:ascii="Trebuchet MS" w:hAnsi="Trebuchet MS"/>
          <w:i/>
          <w:iCs/>
        </w:rPr>
      </w:pPr>
    </w:p>
    <w:p w14:paraId="183B4626" w14:textId="77777777" w:rsidR="00026D76" w:rsidRDefault="00026D76" w:rsidP="0047595D">
      <w:pPr>
        <w:pStyle w:val="Listparagraf"/>
        <w:ind w:left="0"/>
        <w:jc w:val="both"/>
        <w:rPr>
          <w:rFonts w:ascii="Trebuchet MS" w:hAnsi="Trebuchet MS"/>
          <w:b/>
          <w:bCs/>
          <w:i/>
          <w:iCs/>
          <w:color w:val="0070C0"/>
          <w:sz w:val="28"/>
          <w:szCs w:val="28"/>
        </w:rPr>
      </w:pPr>
    </w:p>
    <w:p w14:paraId="5BA71977" w14:textId="56C68077" w:rsidR="0047595D" w:rsidRPr="007A76A9" w:rsidRDefault="0047595D" w:rsidP="0047595D">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sidRPr="007A76A9">
        <w:rPr>
          <w:rFonts w:ascii="Trebuchet MS" w:hAnsi="Trebuchet MS"/>
          <w:i/>
          <w:iCs/>
          <w:color w:val="0070C0"/>
          <w:sz w:val="28"/>
          <w:szCs w:val="28"/>
        </w:rPr>
        <w:t>. PROCEDURA DE EVALUARE SI SELECTIE A PLANURILOR DE AFACERI</w:t>
      </w:r>
    </w:p>
    <w:p w14:paraId="0AC81CD1" w14:textId="3A06457C" w:rsidR="0047595D" w:rsidRDefault="0047595D" w:rsidP="0047595D">
      <w:pPr>
        <w:pStyle w:val="Listparagraf"/>
        <w:ind w:left="0"/>
        <w:jc w:val="both"/>
        <w:rPr>
          <w:rFonts w:ascii="Trebuchet MS" w:hAnsi="Trebuchet MS"/>
          <w:i/>
          <w:iCs/>
        </w:rPr>
      </w:pPr>
    </w:p>
    <w:p w14:paraId="1DA46B6F" w14:textId="3EEA6E33" w:rsidR="0047595D" w:rsidRDefault="00AB0EB5" w:rsidP="0047595D">
      <w:pPr>
        <w:pStyle w:val="Listparagraf"/>
        <w:ind w:left="0"/>
        <w:jc w:val="both"/>
        <w:rPr>
          <w:rFonts w:ascii="Trebuchet MS" w:hAnsi="Trebuchet MS"/>
          <w:i/>
          <w:iCs/>
        </w:rPr>
      </w:pPr>
      <w:r>
        <w:rPr>
          <w:rFonts w:ascii="Trebuchet MS" w:hAnsi="Trebuchet MS"/>
          <w:i/>
          <w:iCs/>
        </w:rPr>
        <w:t xml:space="preserve">6.1. </w:t>
      </w:r>
      <w:r w:rsidRPr="00AB0EB5">
        <w:rPr>
          <w:rFonts w:ascii="Trebuchet MS" w:hAnsi="Trebuchet MS"/>
          <w:i/>
          <w:iCs/>
        </w:rPr>
        <w:t>Obiectivul etapei de evaluare a planurilor de afaceri este de a ierarhiza planurile de afaceri înscrise în Concurs pe baza unor criterii cât mai obiective în vederea selectării planurilor de afaceri care vor primi finanțare</w:t>
      </w:r>
      <w:r w:rsidR="00445DEE">
        <w:rPr>
          <w:rFonts w:ascii="Trebuchet MS" w:hAnsi="Trebuchet MS"/>
          <w:i/>
          <w:iCs/>
        </w:rPr>
        <w:t>.</w:t>
      </w:r>
    </w:p>
    <w:p w14:paraId="1831581E" w14:textId="36185D62" w:rsidR="00DB2DED" w:rsidRPr="00DB2DED" w:rsidRDefault="00DB2DED" w:rsidP="00DB2DED">
      <w:pPr>
        <w:ind w:firstLine="708"/>
        <w:jc w:val="both"/>
        <w:rPr>
          <w:rFonts w:ascii="Trebuchet MS" w:hAnsi="Trebuchet MS"/>
          <w:i/>
          <w:iCs/>
        </w:rPr>
      </w:pPr>
      <w:r w:rsidRPr="00DB2DED">
        <w:rPr>
          <w:rFonts w:ascii="Trebuchet MS" w:hAnsi="Trebuchet MS"/>
          <w:i/>
          <w:iCs/>
        </w:rPr>
        <w:t>Nu vor fi finanțate două sau mai multe planuri de afaceri, propuse de persoane diferite, identice sau cu un grad foarte mare de asemănare în ceea ce privește descrierea segmentului de piață, planului de management și marketing și bugetul detaliat.</w:t>
      </w:r>
    </w:p>
    <w:p w14:paraId="42BA8672" w14:textId="3655A53E" w:rsidR="00445DEE" w:rsidRDefault="00DB2DED" w:rsidP="00DB2DED">
      <w:pPr>
        <w:ind w:firstLine="708"/>
        <w:jc w:val="both"/>
        <w:rPr>
          <w:rFonts w:ascii="Trebuchet MS" w:hAnsi="Trebuchet MS"/>
          <w:i/>
          <w:iCs/>
        </w:rPr>
      </w:pPr>
      <w:r w:rsidRPr="00DB2DED">
        <w:rPr>
          <w:rFonts w:ascii="Trebuchet MS" w:hAnsi="Trebuchet MS"/>
          <w:i/>
          <w:iCs/>
        </w:rPr>
        <w:t>Planurile de afaceri propuse spre finanțare vor reflecta realitatea segmentului de piață vizat și vor fi fundamentate tehnic și economic, pornind de la informații verificabile în zona geografică de implementare a proiectului.</w:t>
      </w:r>
    </w:p>
    <w:p w14:paraId="735A0629" w14:textId="5B58400A" w:rsidR="00DB2DED" w:rsidRPr="00DB2DED" w:rsidRDefault="00DB2DED" w:rsidP="00DB2DED">
      <w:pPr>
        <w:ind w:firstLine="708"/>
        <w:jc w:val="both"/>
        <w:rPr>
          <w:rFonts w:ascii="Trebuchet MS" w:hAnsi="Trebuchet MS"/>
          <w:i/>
          <w:iCs/>
        </w:rPr>
      </w:pPr>
      <w:r w:rsidRPr="00DB2DED">
        <w:rPr>
          <w:rFonts w:ascii="Trebuchet MS" w:hAnsi="Trebuchet MS"/>
          <w:i/>
          <w:iCs/>
        </w:rPr>
        <w:t>Vor fi aplicate principii și criterii de tratament egal, nediscriminare, transparență, echidistanță și obiectivitate, precum și respectarea regulilor pentru evitarea conflictului de interese, conform legislației aplicabile.</w:t>
      </w:r>
    </w:p>
    <w:p w14:paraId="5FAB5A23" w14:textId="3029A7BA" w:rsidR="00DB2DED" w:rsidRPr="00DB2DED" w:rsidRDefault="00DB2DED" w:rsidP="00DB2DED">
      <w:pPr>
        <w:ind w:firstLine="708"/>
        <w:jc w:val="both"/>
        <w:rPr>
          <w:rFonts w:ascii="Trebuchet MS" w:hAnsi="Trebuchet MS"/>
          <w:i/>
          <w:iCs/>
        </w:rPr>
      </w:pPr>
      <w:r w:rsidRPr="00DB2DED">
        <w:rPr>
          <w:rFonts w:ascii="Trebuchet MS" w:hAnsi="Trebuchet MS"/>
          <w:i/>
          <w:iCs/>
        </w:rPr>
        <w:t>Vor fi finanțate planuri de afaceri in limita bugetului disponibil la nivel de proiect, in ordinea descrescătoare a punctajelor obținute.</w:t>
      </w:r>
    </w:p>
    <w:p w14:paraId="0EB10196" w14:textId="4BADEBAC" w:rsidR="00DB2DED" w:rsidRPr="00DB2DED" w:rsidRDefault="00DB2DED" w:rsidP="00DB2DED">
      <w:pPr>
        <w:ind w:firstLine="708"/>
        <w:jc w:val="both"/>
        <w:rPr>
          <w:rFonts w:ascii="Trebuchet MS" w:hAnsi="Trebuchet MS"/>
          <w:i/>
          <w:iCs/>
        </w:rPr>
      </w:pPr>
      <w:r w:rsidRPr="00DB2DED">
        <w:rPr>
          <w:rFonts w:ascii="Trebuchet MS" w:hAnsi="Trebuchet MS"/>
          <w:i/>
          <w:iCs/>
        </w:rPr>
        <w:t>Juriul va evalua și selecta planurile de afaceri pe baza prezentei metodologii, care asigura principii și criterii transparente și nediscriminatorii.</w:t>
      </w:r>
    </w:p>
    <w:p w14:paraId="5BD45EE3" w14:textId="77777777" w:rsidR="00DB2DED" w:rsidRDefault="00DB2DED" w:rsidP="00445DEE">
      <w:pPr>
        <w:pStyle w:val="Listparagraf"/>
        <w:ind w:left="0"/>
        <w:jc w:val="both"/>
        <w:rPr>
          <w:rFonts w:ascii="Trebuchet MS" w:hAnsi="Trebuchet MS"/>
          <w:i/>
          <w:iCs/>
        </w:rPr>
      </w:pPr>
    </w:p>
    <w:p w14:paraId="5C4CD01A" w14:textId="3F4E4D74" w:rsidR="00445DEE" w:rsidRPr="00445DEE" w:rsidRDefault="00445DEE" w:rsidP="00445DEE">
      <w:pPr>
        <w:pStyle w:val="Listparagraf"/>
        <w:ind w:left="0"/>
        <w:jc w:val="both"/>
        <w:rPr>
          <w:rFonts w:ascii="Trebuchet MS" w:hAnsi="Trebuchet MS"/>
          <w:i/>
          <w:iCs/>
        </w:rPr>
      </w:pPr>
      <w:r>
        <w:rPr>
          <w:rFonts w:ascii="Trebuchet MS" w:hAnsi="Trebuchet MS"/>
          <w:i/>
          <w:iCs/>
        </w:rPr>
        <w:t xml:space="preserve">6.2. </w:t>
      </w:r>
      <w:r w:rsidRPr="00445DEE">
        <w:rPr>
          <w:rFonts w:ascii="Trebuchet MS" w:hAnsi="Trebuchet MS"/>
          <w:i/>
          <w:iCs/>
        </w:rPr>
        <w:t>Evaluarea planurilor de afaceri se va face în baza a 2 grile de evaluare:</w:t>
      </w:r>
    </w:p>
    <w:p w14:paraId="4E7146A2" w14:textId="402F16E8" w:rsidR="00445DEE" w:rsidRPr="00E1494C" w:rsidRDefault="00445DEE" w:rsidP="006B1B38">
      <w:pPr>
        <w:pStyle w:val="Listparagraf"/>
        <w:numPr>
          <w:ilvl w:val="0"/>
          <w:numId w:val="37"/>
        </w:numPr>
        <w:jc w:val="both"/>
        <w:rPr>
          <w:rFonts w:ascii="Trebuchet MS" w:hAnsi="Trebuchet MS"/>
          <w:i/>
          <w:iCs/>
        </w:rPr>
      </w:pPr>
      <w:r w:rsidRPr="00E1494C">
        <w:rPr>
          <w:rFonts w:ascii="Trebuchet MS" w:hAnsi="Trebuchet MS"/>
          <w:i/>
          <w:iCs/>
        </w:rPr>
        <w:t>Grila de evaluare a conformității administrative și a eligibilității candidatului și a</w:t>
      </w:r>
      <w:r w:rsidR="00E1494C" w:rsidRPr="00E1494C">
        <w:rPr>
          <w:rFonts w:ascii="Trebuchet MS" w:hAnsi="Trebuchet MS"/>
          <w:i/>
          <w:iCs/>
        </w:rPr>
        <w:t xml:space="preserve"> </w:t>
      </w:r>
      <w:r w:rsidRPr="00E1494C">
        <w:rPr>
          <w:rFonts w:ascii="Trebuchet MS" w:hAnsi="Trebuchet MS"/>
          <w:i/>
          <w:iCs/>
        </w:rPr>
        <w:t xml:space="preserve">dosarului de concurs (Anexa </w:t>
      </w:r>
      <w:r w:rsidR="004F249E" w:rsidRPr="00E1494C">
        <w:rPr>
          <w:rFonts w:ascii="Trebuchet MS" w:hAnsi="Trebuchet MS"/>
          <w:i/>
          <w:iCs/>
        </w:rPr>
        <w:t>4</w:t>
      </w:r>
      <w:r w:rsidRPr="00E1494C">
        <w:rPr>
          <w:rFonts w:ascii="Trebuchet MS" w:hAnsi="Trebuchet MS"/>
          <w:i/>
          <w:iCs/>
        </w:rPr>
        <w:t xml:space="preserve"> - FAZA A);</w:t>
      </w:r>
    </w:p>
    <w:p w14:paraId="6AAF9AD4" w14:textId="396FD71E" w:rsidR="00445DEE" w:rsidRPr="00445DEE" w:rsidRDefault="00445DEE" w:rsidP="00E1494C">
      <w:pPr>
        <w:pStyle w:val="Listparagraf"/>
        <w:numPr>
          <w:ilvl w:val="0"/>
          <w:numId w:val="37"/>
        </w:numPr>
        <w:jc w:val="both"/>
        <w:rPr>
          <w:rFonts w:ascii="Trebuchet MS" w:hAnsi="Trebuchet MS"/>
          <w:i/>
          <w:iCs/>
        </w:rPr>
      </w:pPr>
      <w:r w:rsidRPr="00445DEE">
        <w:rPr>
          <w:rFonts w:ascii="Trebuchet MS" w:hAnsi="Trebuchet MS"/>
          <w:i/>
          <w:iCs/>
        </w:rPr>
        <w:t xml:space="preserve">Grila de evaluare si selecție tehnică și financiară (Anexa </w:t>
      </w:r>
      <w:r w:rsidR="004F249E">
        <w:rPr>
          <w:rFonts w:ascii="Trebuchet MS" w:hAnsi="Trebuchet MS"/>
          <w:i/>
          <w:iCs/>
        </w:rPr>
        <w:t xml:space="preserve">5 </w:t>
      </w:r>
      <w:r w:rsidRPr="00445DEE">
        <w:rPr>
          <w:rFonts w:ascii="Trebuchet MS" w:hAnsi="Trebuchet MS"/>
          <w:i/>
          <w:iCs/>
        </w:rPr>
        <w:t>-</w:t>
      </w:r>
      <w:r w:rsidR="004F249E">
        <w:rPr>
          <w:rFonts w:ascii="Trebuchet MS" w:hAnsi="Trebuchet MS"/>
          <w:i/>
          <w:iCs/>
        </w:rPr>
        <w:t xml:space="preserve"> </w:t>
      </w:r>
      <w:r w:rsidRPr="00445DEE">
        <w:rPr>
          <w:rFonts w:ascii="Trebuchet MS" w:hAnsi="Trebuchet MS"/>
          <w:i/>
          <w:iCs/>
        </w:rPr>
        <w:t>FAZA B).</w:t>
      </w:r>
    </w:p>
    <w:p w14:paraId="688980B3" w14:textId="07AF1AD3" w:rsidR="00E1494C" w:rsidRDefault="00E1494C" w:rsidP="00445DEE">
      <w:pPr>
        <w:pStyle w:val="Listparagraf"/>
        <w:ind w:left="0"/>
        <w:jc w:val="both"/>
        <w:rPr>
          <w:rFonts w:ascii="Trebuchet MS" w:hAnsi="Trebuchet MS"/>
          <w:i/>
          <w:iCs/>
        </w:rPr>
      </w:pPr>
      <w:r>
        <w:rPr>
          <w:rFonts w:ascii="Trebuchet MS" w:hAnsi="Trebuchet MS"/>
          <w:i/>
          <w:iCs/>
        </w:rPr>
        <w:t xml:space="preserve">de către </w:t>
      </w:r>
      <w:r w:rsidRPr="00E1494C">
        <w:rPr>
          <w:rFonts w:ascii="Trebuchet MS" w:hAnsi="Trebuchet MS"/>
          <w:i/>
          <w:iCs/>
        </w:rPr>
        <w:t>comisiei de jurizare</w:t>
      </w:r>
      <w:r>
        <w:rPr>
          <w:rFonts w:ascii="Trebuchet MS" w:hAnsi="Trebuchet MS"/>
          <w:i/>
          <w:iCs/>
        </w:rPr>
        <w:t xml:space="preserve">, </w:t>
      </w:r>
      <w:r w:rsidRPr="00E1494C">
        <w:rPr>
          <w:rFonts w:ascii="Trebuchet MS" w:hAnsi="Trebuchet MS"/>
          <w:i/>
          <w:iCs/>
        </w:rPr>
        <w:t>evaluare si selecție</w:t>
      </w:r>
      <w:r>
        <w:rPr>
          <w:rFonts w:ascii="Trebuchet MS" w:hAnsi="Trebuchet MS"/>
          <w:i/>
          <w:iCs/>
        </w:rPr>
        <w:t xml:space="preserve"> </w:t>
      </w:r>
      <w:r w:rsidRPr="00AB0EB5">
        <w:rPr>
          <w:rFonts w:ascii="Trebuchet MS" w:hAnsi="Trebuchet MS"/>
          <w:i/>
          <w:iCs/>
        </w:rPr>
        <w:t>a planurilor de afaceri</w:t>
      </w:r>
      <w:r>
        <w:rPr>
          <w:rFonts w:ascii="Trebuchet MS" w:hAnsi="Trebuchet MS"/>
          <w:i/>
          <w:iCs/>
        </w:rPr>
        <w:t>.</w:t>
      </w:r>
    </w:p>
    <w:p w14:paraId="429271E5" w14:textId="66774C1D" w:rsidR="00445DEE" w:rsidRDefault="00445DEE" w:rsidP="001546BA">
      <w:pPr>
        <w:pStyle w:val="Listparagraf"/>
        <w:ind w:left="0" w:firstLine="708"/>
        <w:jc w:val="both"/>
        <w:rPr>
          <w:rFonts w:ascii="Trebuchet MS" w:hAnsi="Trebuchet MS"/>
          <w:i/>
          <w:iCs/>
        </w:rPr>
      </w:pPr>
      <w:r w:rsidRPr="00445DEE">
        <w:rPr>
          <w:rFonts w:ascii="Trebuchet MS" w:hAnsi="Trebuchet MS"/>
          <w:i/>
          <w:iCs/>
        </w:rPr>
        <w:t>În prima fază, membrii Juriului realizează evaluarea eligibilității și conformității administrative a candidatului și a dosarului de concurs (FAZA A), aceasta fiind o etapă eliminatorie, cu verdict ADMIS/RESPINS.</w:t>
      </w:r>
      <w:r w:rsidR="001546BA">
        <w:rPr>
          <w:rFonts w:ascii="Trebuchet MS" w:hAnsi="Trebuchet MS"/>
          <w:i/>
          <w:iCs/>
        </w:rPr>
        <w:t xml:space="preserve"> </w:t>
      </w:r>
      <w:r w:rsidRPr="00445DEE">
        <w:rPr>
          <w:rFonts w:ascii="Trebuchet MS" w:hAnsi="Trebuchet MS"/>
          <w:i/>
          <w:iCs/>
        </w:rPr>
        <w:t>Numai în cazul în cazul care candidatul și dosarul de concurs este declarat ADMIS în FAZA A se va trece la evaluarea si selecția tehnică și financiară – FAZA B.</w:t>
      </w:r>
    </w:p>
    <w:p w14:paraId="70E3E8CE" w14:textId="77777777" w:rsidR="00AB0EB5" w:rsidRDefault="00AB0EB5" w:rsidP="0047595D">
      <w:pPr>
        <w:pStyle w:val="Listparagraf"/>
        <w:ind w:left="0"/>
        <w:jc w:val="both"/>
        <w:rPr>
          <w:rFonts w:ascii="Trebuchet MS" w:hAnsi="Trebuchet MS"/>
          <w:i/>
          <w:iCs/>
        </w:rPr>
      </w:pPr>
    </w:p>
    <w:p w14:paraId="4EADA0F4" w14:textId="557DEA44" w:rsidR="0047595D" w:rsidRDefault="001546BA" w:rsidP="0047595D">
      <w:pPr>
        <w:pStyle w:val="Listparagraf"/>
        <w:ind w:left="0"/>
        <w:jc w:val="both"/>
        <w:rPr>
          <w:rFonts w:ascii="Trebuchet MS" w:hAnsi="Trebuchet MS"/>
          <w:i/>
          <w:iCs/>
        </w:rPr>
      </w:pPr>
      <w:r>
        <w:rPr>
          <w:rFonts w:ascii="Trebuchet MS" w:hAnsi="Trebuchet MS"/>
          <w:i/>
          <w:iCs/>
        </w:rPr>
        <w:t xml:space="preserve">6.3. </w:t>
      </w:r>
      <w:r w:rsidRPr="001546BA">
        <w:rPr>
          <w:rFonts w:ascii="Trebuchet MS" w:hAnsi="Trebuchet MS"/>
          <w:i/>
          <w:iCs/>
        </w:rPr>
        <w:t>Comisia de jurizare va proceda la jurizarea Planurilor de afaceri cu respectarea principiilor de incompatibilitate și confidențialitate. Procesul de selecție va fi pregătit și desfășurat astfel încât să asigure o procedură decizională transparentă, echidistantă și obiectivă, care să respecte prevederile schemei de minimis și ale legislației aplicabile.</w:t>
      </w:r>
    </w:p>
    <w:p w14:paraId="5A912711" w14:textId="1C24B06A" w:rsidR="001546BA" w:rsidRDefault="001546BA" w:rsidP="0047595D">
      <w:pPr>
        <w:pStyle w:val="Listparagraf"/>
        <w:ind w:left="0"/>
        <w:jc w:val="both"/>
        <w:rPr>
          <w:rFonts w:ascii="Trebuchet MS" w:hAnsi="Trebuchet MS"/>
          <w:i/>
          <w:iCs/>
        </w:rPr>
      </w:pPr>
      <w:r>
        <w:rPr>
          <w:rFonts w:ascii="Trebuchet MS" w:hAnsi="Trebuchet MS"/>
          <w:i/>
          <w:iCs/>
        </w:rPr>
        <w:lastRenderedPageBreak/>
        <w:t>Fiecare membru al c</w:t>
      </w:r>
      <w:r w:rsidRPr="001546BA">
        <w:rPr>
          <w:rFonts w:ascii="Trebuchet MS" w:hAnsi="Trebuchet MS"/>
          <w:i/>
          <w:iCs/>
        </w:rPr>
        <w:t>omisi</w:t>
      </w:r>
      <w:r>
        <w:rPr>
          <w:rFonts w:ascii="Trebuchet MS" w:hAnsi="Trebuchet MS"/>
          <w:i/>
          <w:iCs/>
        </w:rPr>
        <w:t>ei</w:t>
      </w:r>
      <w:r w:rsidRPr="001546BA">
        <w:rPr>
          <w:rFonts w:ascii="Trebuchet MS" w:hAnsi="Trebuchet MS"/>
          <w:i/>
          <w:iCs/>
        </w:rPr>
        <w:t xml:space="preserve"> de jurizare, evaluare si selecție contestații</w:t>
      </w:r>
      <w:r>
        <w:rPr>
          <w:rFonts w:ascii="Trebuchet MS" w:hAnsi="Trebuchet MS"/>
          <w:i/>
          <w:iCs/>
        </w:rPr>
        <w:t xml:space="preserve"> vor completa o </w:t>
      </w:r>
      <w:r w:rsidRPr="001546BA">
        <w:rPr>
          <w:rFonts w:ascii="Trebuchet MS" w:hAnsi="Trebuchet MS"/>
          <w:i/>
          <w:iCs/>
        </w:rPr>
        <w:t>Declarație privind evitarea conflictului de interese</w:t>
      </w:r>
      <w:r w:rsidR="00395DCA">
        <w:rPr>
          <w:rFonts w:ascii="Trebuchet MS" w:hAnsi="Trebuchet MS"/>
          <w:i/>
          <w:iCs/>
        </w:rPr>
        <w:t xml:space="preserve"> (Anexa 6).</w:t>
      </w:r>
    </w:p>
    <w:p w14:paraId="01B511E0" w14:textId="1CA9D1B2" w:rsidR="001546BA" w:rsidRDefault="001546BA" w:rsidP="001546BA">
      <w:pPr>
        <w:pStyle w:val="Listparagraf"/>
        <w:ind w:left="0" w:firstLine="708"/>
        <w:jc w:val="both"/>
        <w:rPr>
          <w:rFonts w:ascii="Trebuchet MS" w:hAnsi="Trebuchet MS"/>
          <w:i/>
          <w:iCs/>
        </w:rPr>
      </w:pPr>
      <w:r w:rsidRPr="001546BA">
        <w:rPr>
          <w:rFonts w:ascii="Trebuchet MS" w:hAnsi="Trebuchet MS"/>
          <w:i/>
          <w:iCs/>
        </w:rPr>
        <w:t>Comisiei de evaluare și experții evaluatori, au obligația însușirii tuturor informațiilor necesare în procesul de verificare și evaluare cuprinse în prezenta procedură, în documentele programatice ale POCU, actele normative incidente comunitare și naționale, contractul de finanțare, ghidul solicitantului aplicabil, precum și în oricare alte documente strategice de referință. Este necesar a se respecta caracterul confidențial asupra activităților prestate.</w:t>
      </w:r>
    </w:p>
    <w:p w14:paraId="39DE59F4" w14:textId="222DB9A3" w:rsidR="001307A9" w:rsidRDefault="001307A9" w:rsidP="001546BA">
      <w:pPr>
        <w:pStyle w:val="Listparagraf"/>
        <w:ind w:left="0" w:firstLine="708"/>
        <w:jc w:val="both"/>
        <w:rPr>
          <w:rFonts w:ascii="Trebuchet MS" w:hAnsi="Trebuchet MS"/>
          <w:i/>
          <w:iCs/>
        </w:rPr>
      </w:pPr>
    </w:p>
    <w:p w14:paraId="2FA0B94D" w14:textId="08FF1B2C" w:rsidR="00FB75C0" w:rsidRDefault="001307A9" w:rsidP="001307A9">
      <w:pPr>
        <w:pStyle w:val="Listparagraf"/>
        <w:ind w:left="0"/>
        <w:jc w:val="both"/>
        <w:rPr>
          <w:rFonts w:ascii="Trebuchet MS" w:hAnsi="Trebuchet MS"/>
          <w:i/>
          <w:iCs/>
        </w:rPr>
      </w:pPr>
      <w:r>
        <w:rPr>
          <w:rFonts w:ascii="Trebuchet MS" w:hAnsi="Trebuchet MS"/>
          <w:i/>
          <w:iCs/>
        </w:rPr>
        <w:t xml:space="preserve">6.4. </w:t>
      </w:r>
      <w:r w:rsidRPr="001307A9">
        <w:rPr>
          <w:rFonts w:ascii="Trebuchet MS" w:hAnsi="Trebuchet MS"/>
          <w:i/>
          <w:iCs/>
        </w:rPr>
        <w:t xml:space="preserve">Verificarea </w:t>
      </w:r>
      <w:r>
        <w:rPr>
          <w:rFonts w:ascii="Trebuchet MS" w:hAnsi="Trebuchet MS"/>
          <w:i/>
          <w:iCs/>
        </w:rPr>
        <w:t xml:space="preserve">conformității </w:t>
      </w:r>
      <w:r w:rsidRPr="001307A9">
        <w:rPr>
          <w:rFonts w:ascii="Trebuchet MS" w:hAnsi="Trebuchet MS"/>
          <w:i/>
          <w:iCs/>
        </w:rPr>
        <w:t>administrativ</w:t>
      </w:r>
      <w:r>
        <w:rPr>
          <w:rFonts w:ascii="Trebuchet MS" w:hAnsi="Trebuchet MS"/>
          <w:i/>
          <w:iCs/>
        </w:rPr>
        <w:t>e</w:t>
      </w:r>
      <w:r w:rsidRPr="001307A9">
        <w:rPr>
          <w:rFonts w:ascii="Trebuchet MS" w:hAnsi="Trebuchet MS"/>
          <w:i/>
          <w:iCs/>
        </w:rPr>
        <w:t xml:space="preserve"> și </w:t>
      </w:r>
      <w:r>
        <w:rPr>
          <w:rFonts w:ascii="Trebuchet MS" w:hAnsi="Trebuchet MS"/>
          <w:i/>
          <w:iCs/>
        </w:rPr>
        <w:t xml:space="preserve">a </w:t>
      </w:r>
      <w:r w:rsidRPr="001307A9">
        <w:rPr>
          <w:rFonts w:ascii="Trebuchet MS" w:hAnsi="Trebuchet MS"/>
          <w:i/>
          <w:iCs/>
        </w:rPr>
        <w:t>eligibilit</w:t>
      </w:r>
      <w:r>
        <w:rPr>
          <w:rFonts w:ascii="Trebuchet MS" w:hAnsi="Trebuchet MS"/>
          <w:i/>
          <w:iCs/>
        </w:rPr>
        <w:t>ății</w:t>
      </w:r>
      <w:r w:rsidRPr="001307A9">
        <w:rPr>
          <w:rFonts w:ascii="Trebuchet MS" w:hAnsi="Trebuchet MS"/>
          <w:i/>
          <w:iCs/>
        </w:rPr>
        <w:t xml:space="preserve">, se va face în baza Grilei de verificare a conformității administrative și a eligibilității prin completarea grilei </w:t>
      </w:r>
      <w:r w:rsidR="00FB75C0">
        <w:rPr>
          <w:rFonts w:ascii="Trebuchet MS" w:hAnsi="Trebuchet MS"/>
          <w:i/>
          <w:iCs/>
        </w:rPr>
        <w:t>aferentă FAZEI A</w:t>
      </w:r>
      <w:r w:rsidRPr="001307A9">
        <w:rPr>
          <w:rFonts w:ascii="Trebuchet MS" w:hAnsi="Trebuchet MS"/>
          <w:i/>
          <w:iCs/>
        </w:rPr>
        <w:t xml:space="preserve">. Evaluarea Planurilor de afaceri se va face de către evaluatorii din Comisia de </w:t>
      </w:r>
      <w:r>
        <w:rPr>
          <w:rFonts w:ascii="Trebuchet MS" w:hAnsi="Trebuchet MS"/>
          <w:i/>
          <w:iCs/>
        </w:rPr>
        <w:t>evaluare</w:t>
      </w:r>
      <w:r w:rsidRPr="001307A9">
        <w:rPr>
          <w:rFonts w:ascii="Trebuchet MS" w:hAnsi="Trebuchet MS"/>
          <w:i/>
          <w:iCs/>
        </w:rPr>
        <w:t xml:space="preserve">, pe baza grilei de evaluare prezentate în Anexa 4. </w:t>
      </w:r>
      <w:r w:rsidR="00FB75C0" w:rsidRPr="00FB75C0">
        <w:rPr>
          <w:rFonts w:ascii="Trebuchet MS" w:hAnsi="Trebuchet MS"/>
          <w:i/>
          <w:iCs/>
        </w:rPr>
        <w:t>Evaluarea administrativa si de eligibilitate cuprinde verificarea existentei tuturor documentelor solicitate in dosarul participantului, respectarea termenului de depunere, îndeplinirea cerințelor prevăzute de lege pentru administratorul unei afaceri si a cerințelor prevăzute in proiect la documentația dosarului</w:t>
      </w:r>
      <w:r w:rsidR="00FB75C0">
        <w:rPr>
          <w:rFonts w:ascii="Trebuchet MS" w:hAnsi="Trebuchet MS"/>
          <w:i/>
          <w:iCs/>
        </w:rPr>
        <w:t>.</w:t>
      </w:r>
    </w:p>
    <w:p w14:paraId="3DC20CAC" w14:textId="0E0B38D6" w:rsidR="00FB75C0" w:rsidRDefault="00FB75C0" w:rsidP="001307A9">
      <w:pPr>
        <w:pStyle w:val="Listparagraf"/>
        <w:ind w:left="0"/>
        <w:jc w:val="both"/>
        <w:rPr>
          <w:rFonts w:ascii="Trebuchet MS" w:hAnsi="Trebuchet MS"/>
          <w:i/>
          <w:iCs/>
        </w:rPr>
      </w:pPr>
      <w:r>
        <w:rPr>
          <w:rFonts w:ascii="Trebuchet MS" w:hAnsi="Trebuchet MS"/>
          <w:i/>
          <w:iCs/>
        </w:rPr>
        <w:tab/>
      </w:r>
      <w:r w:rsidRPr="00FB75C0">
        <w:rPr>
          <w:rFonts w:ascii="Trebuchet MS" w:hAnsi="Trebuchet MS"/>
          <w:i/>
          <w:iCs/>
        </w:rPr>
        <w:t xml:space="preserve">Toate </w:t>
      </w:r>
      <w:r w:rsidR="00672722" w:rsidRPr="00FB75C0">
        <w:rPr>
          <w:rFonts w:ascii="Trebuchet MS" w:hAnsi="Trebuchet MS"/>
          <w:i/>
          <w:iCs/>
        </w:rPr>
        <w:t>cerințele</w:t>
      </w:r>
      <w:r w:rsidRPr="00FB75C0">
        <w:rPr>
          <w:rFonts w:ascii="Trebuchet MS" w:hAnsi="Trebuchet MS"/>
          <w:i/>
          <w:iCs/>
        </w:rPr>
        <w:t xml:space="preserve"> </w:t>
      </w:r>
      <w:r w:rsidR="00672722" w:rsidRPr="00FB75C0">
        <w:rPr>
          <w:rFonts w:ascii="Trebuchet MS" w:hAnsi="Trebuchet MS"/>
          <w:i/>
          <w:iCs/>
        </w:rPr>
        <w:t>conformității</w:t>
      </w:r>
      <w:r w:rsidRPr="00FB75C0">
        <w:rPr>
          <w:rFonts w:ascii="Trebuchet MS" w:hAnsi="Trebuchet MS"/>
          <w:i/>
          <w:iCs/>
        </w:rPr>
        <w:t xml:space="preserve"> administrative si a </w:t>
      </w:r>
      <w:r w:rsidR="00672722" w:rsidRPr="00FB75C0">
        <w:rPr>
          <w:rFonts w:ascii="Trebuchet MS" w:hAnsi="Trebuchet MS"/>
          <w:i/>
          <w:iCs/>
        </w:rPr>
        <w:t>eligibilității</w:t>
      </w:r>
      <w:r w:rsidRPr="00FB75C0">
        <w:rPr>
          <w:rFonts w:ascii="Trebuchet MS" w:hAnsi="Trebuchet MS"/>
          <w:i/>
          <w:iCs/>
        </w:rPr>
        <w:t xml:space="preserve"> Planului de Afaceri sunt obligatorii de </w:t>
      </w:r>
      <w:r w:rsidR="00672722">
        <w:rPr>
          <w:rFonts w:ascii="Trebuchet MS" w:hAnsi="Trebuchet MS"/>
          <w:i/>
          <w:iCs/>
        </w:rPr>
        <w:t>î</w:t>
      </w:r>
      <w:r w:rsidRPr="00FB75C0">
        <w:rPr>
          <w:rFonts w:ascii="Trebuchet MS" w:hAnsi="Trebuchet MS"/>
          <w:i/>
          <w:iCs/>
        </w:rPr>
        <w:t xml:space="preserve">ndeplinit. Va fi </w:t>
      </w:r>
      <w:r w:rsidR="00672722" w:rsidRPr="00FB75C0">
        <w:rPr>
          <w:rFonts w:ascii="Trebuchet MS" w:hAnsi="Trebuchet MS"/>
          <w:i/>
          <w:iCs/>
        </w:rPr>
        <w:t>întocmită</w:t>
      </w:r>
      <w:r w:rsidRPr="00FB75C0">
        <w:rPr>
          <w:rFonts w:ascii="Trebuchet MS" w:hAnsi="Trebuchet MS"/>
          <w:i/>
          <w:iCs/>
        </w:rPr>
        <w:t xml:space="preserve"> o grila de evaluare administrativa pentru fiecare </w:t>
      </w:r>
      <w:r w:rsidR="00672722">
        <w:rPr>
          <w:rFonts w:ascii="Trebuchet MS" w:hAnsi="Trebuchet MS"/>
          <w:i/>
          <w:iCs/>
        </w:rPr>
        <w:t>plan de afaceri depus</w:t>
      </w:r>
      <w:r w:rsidRPr="00FB75C0">
        <w:rPr>
          <w:rFonts w:ascii="Trebuchet MS" w:hAnsi="Trebuchet MS"/>
          <w:i/>
          <w:iCs/>
        </w:rPr>
        <w:t>, care va fi semnata</w:t>
      </w:r>
      <w:r w:rsidR="00672722">
        <w:rPr>
          <w:rFonts w:ascii="Trebuchet MS" w:hAnsi="Trebuchet MS"/>
          <w:i/>
          <w:iCs/>
        </w:rPr>
        <w:t xml:space="preserve"> de către toți membrii comisiei de evaluare.</w:t>
      </w:r>
      <w:r w:rsidR="00690EEB">
        <w:rPr>
          <w:rFonts w:ascii="Trebuchet MS" w:hAnsi="Trebuchet MS"/>
          <w:i/>
          <w:iCs/>
        </w:rPr>
        <w:t xml:space="preserve"> Planul de afaceri va fi declarat „ADMIS” în faza A doar dacă are notate toate criteriile de îndeplinire din grilă cu „DA”.</w:t>
      </w:r>
    </w:p>
    <w:p w14:paraId="29E86550" w14:textId="53837E62" w:rsidR="00FB75C0" w:rsidRDefault="00FB75C0" w:rsidP="001307A9">
      <w:pPr>
        <w:pStyle w:val="Listparagraf"/>
        <w:ind w:left="0"/>
        <w:jc w:val="both"/>
        <w:rPr>
          <w:rFonts w:ascii="Trebuchet MS" w:hAnsi="Trebuchet MS"/>
          <w:i/>
          <w:iCs/>
        </w:rPr>
      </w:pPr>
    </w:p>
    <w:p w14:paraId="469506DB" w14:textId="1815E3E3" w:rsidR="001F21C5" w:rsidRDefault="00672722" w:rsidP="001F21C5">
      <w:pPr>
        <w:pStyle w:val="Listparagraf"/>
        <w:ind w:left="0"/>
        <w:jc w:val="both"/>
        <w:rPr>
          <w:rFonts w:ascii="Trebuchet MS" w:hAnsi="Trebuchet MS"/>
          <w:i/>
          <w:iCs/>
        </w:rPr>
      </w:pPr>
      <w:r>
        <w:rPr>
          <w:rFonts w:ascii="Trebuchet MS" w:hAnsi="Trebuchet MS"/>
          <w:i/>
          <w:iCs/>
        </w:rPr>
        <w:t xml:space="preserve">6.5. </w:t>
      </w:r>
      <w:r w:rsidR="00586FE4" w:rsidRPr="00586FE4">
        <w:rPr>
          <w:rFonts w:ascii="Trebuchet MS" w:hAnsi="Trebuchet MS"/>
          <w:i/>
          <w:iCs/>
        </w:rPr>
        <w:t xml:space="preserve">Aplicațiile declarate </w:t>
      </w:r>
      <w:r w:rsidR="00586FE4">
        <w:rPr>
          <w:rFonts w:ascii="Trebuchet MS" w:hAnsi="Trebuchet MS"/>
          <w:i/>
          <w:iCs/>
        </w:rPr>
        <w:t>ADMISE</w:t>
      </w:r>
      <w:r w:rsidR="00586FE4" w:rsidRPr="00586FE4">
        <w:rPr>
          <w:rFonts w:ascii="Trebuchet MS" w:hAnsi="Trebuchet MS"/>
          <w:i/>
          <w:iCs/>
        </w:rPr>
        <w:t xml:space="preserve"> în urma fazei A de evaluare vor intra în cea de a doua etapă a evaluării, și anume evaluarea </w:t>
      </w:r>
      <w:proofErr w:type="spellStart"/>
      <w:r w:rsidR="00586FE4" w:rsidRPr="00586FE4">
        <w:rPr>
          <w:rFonts w:ascii="Trebuchet MS" w:hAnsi="Trebuchet MS"/>
          <w:i/>
          <w:iCs/>
        </w:rPr>
        <w:t>tehnico</w:t>
      </w:r>
      <w:proofErr w:type="spellEnd"/>
      <w:r w:rsidR="00586FE4" w:rsidRPr="00586FE4">
        <w:rPr>
          <w:rFonts w:ascii="Trebuchet MS" w:hAnsi="Trebuchet MS"/>
          <w:i/>
          <w:iCs/>
        </w:rPr>
        <w:t xml:space="preserve">-financiară. În această fază are loc evaluarea Planurilor de afaceri, evaluare care se va realiza conform grilei din Anexa </w:t>
      </w:r>
      <w:r w:rsidR="00586FE4">
        <w:rPr>
          <w:rFonts w:ascii="Trebuchet MS" w:hAnsi="Trebuchet MS"/>
          <w:i/>
          <w:iCs/>
        </w:rPr>
        <w:t>5</w:t>
      </w:r>
      <w:r w:rsidR="00586FE4" w:rsidRPr="00586FE4">
        <w:rPr>
          <w:rFonts w:ascii="Trebuchet MS" w:hAnsi="Trebuchet MS"/>
          <w:i/>
          <w:iCs/>
        </w:rPr>
        <w:t xml:space="preserve"> și la încheierea căreia fiecare Plan de afaceri va primi un scor total cuprins între 0 și 100 de puncte.</w:t>
      </w:r>
      <w:r w:rsidR="001F21C5">
        <w:rPr>
          <w:rFonts w:ascii="Trebuchet MS" w:hAnsi="Trebuchet MS"/>
          <w:i/>
          <w:iCs/>
        </w:rPr>
        <w:t xml:space="preserve"> </w:t>
      </w:r>
      <w:r w:rsidR="001F21C5" w:rsidRPr="001F21C5">
        <w:rPr>
          <w:rFonts w:ascii="Trebuchet MS" w:hAnsi="Trebuchet MS"/>
          <w:i/>
          <w:iCs/>
        </w:rPr>
        <w:t xml:space="preserve">Această fază vizează elemente ce țin de calitatea planurilor de afaceri depuse, de aplicabilitatea practică și de șansele de succes sustenabil ale planului de afaceri. </w:t>
      </w:r>
    </w:p>
    <w:p w14:paraId="49439AEA" w14:textId="77777777" w:rsidR="00CC208F" w:rsidRPr="00CC208F" w:rsidRDefault="00CC208F" w:rsidP="00CC208F">
      <w:pPr>
        <w:pStyle w:val="Listparagraf"/>
        <w:ind w:left="0" w:firstLine="708"/>
        <w:jc w:val="both"/>
        <w:rPr>
          <w:rFonts w:ascii="Trebuchet MS" w:hAnsi="Trebuchet MS"/>
          <w:i/>
          <w:iCs/>
        </w:rPr>
      </w:pPr>
      <w:r w:rsidRPr="00CC208F">
        <w:rPr>
          <w:rFonts w:ascii="Trebuchet MS" w:hAnsi="Trebuchet MS"/>
          <w:i/>
          <w:iCs/>
        </w:rPr>
        <w:t>Fiecare evaluator, membru al comisiei de jurizare va analiza/evalua și va completa câte o grilă individuală pentru fiecare Plan de afaceri, punctajul final calculându-se ca medie aritmetica a punctajelor acordate de cei 3 membri.</w:t>
      </w:r>
    </w:p>
    <w:p w14:paraId="419AE9F6" w14:textId="73C6FB7B" w:rsidR="00CC208F" w:rsidRDefault="00CC208F" w:rsidP="001F21C5">
      <w:pPr>
        <w:pStyle w:val="Listparagraf"/>
        <w:ind w:left="0" w:firstLine="708"/>
        <w:jc w:val="both"/>
        <w:rPr>
          <w:rFonts w:ascii="Trebuchet MS" w:hAnsi="Trebuchet MS"/>
          <w:i/>
          <w:iCs/>
        </w:rPr>
      </w:pPr>
      <w:r w:rsidRPr="00CC208F">
        <w:rPr>
          <w:rFonts w:ascii="Trebuchet MS" w:hAnsi="Trebuchet MS"/>
          <w:i/>
          <w:iCs/>
        </w:rPr>
        <w:t xml:space="preserve">Punctajul minim pentru ca un Plan de afaceri să fie selectat pentru finanțare este de </w:t>
      </w:r>
      <w:r>
        <w:rPr>
          <w:rFonts w:ascii="Trebuchet MS" w:hAnsi="Trebuchet MS"/>
          <w:i/>
          <w:iCs/>
        </w:rPr>
        <w:t>50</w:t>
      </w:r>
      <w:r w:rsidRPr="00CC208F">
        <w:rPr>
          <w:rFonts w:ascii="Trebuchet MS" w:hAnsi="Trebuchet MS"/>
          <w:i/>
          <w:iCs/>
        </w:rPr>
        <w:t xml:space="preserve"> de puncte. </w:t>
      </w:r>
      <w:r w:rsidR="00AF6454" w:rsidRPr="00AF6454">
        <w:rPr>
          <w:rFonts w:ascii="Trebuchet MS" w:hAnsi="Trebuchet MS"/>
          <w:i/>
          <w:iCs/>
        </w:rPr>
        <w:t>În situația în care, diferența între punctajele totale acordate de către doi dintre membrii comisiei, este mai mare de 15 puncte, se va apela la procedura de conciliere a punctajului. În acest sens, persoana responsabila de coordonarea procesului de selecție planuri de afaceri, va organiza o sesiune de analiză suplimentară a planului de afaceri, facilitând procesul de conciliere și acordare a punctajului final de către cei 3 membri a comisiei de evaluare.</w:t>
      </w:r>
    </w:p>
    <w:p w14:paraId="1B9E4608" w14:textId="7D491C5A" w:rsidR="0012236E" w:rsidRDefault="0012236E" w:rsidP="001F21C5">
      <w:pPr>
        <w:pStyle w:val="Listparagraf"/>
        <w:ind w:left="0" w:firstLine="708"/>
        <w:jc w:val="both"/>
        <w:rPr>
          <w:rFonts w:ascii="Trebuchet MS" w:hAnsi="Trebuchet MS"/>
          <w:i/>
          <w:iCs/>
        </w:rPr>
      </w:pPr>
      <w:r w:rsidRPr="0012236E">
        <w:rPr>
          <w:rFonts w:ascii="Trebuchet MS" w:hAnsi="Trebuchet MS"/>
          <w:i/>
          <w:iCs/>
        </w:rPr>
        <w:lastRenderedPageBreak/>
        <w:t xml:space="preserve">Criteriile de evaluare si selecție vor ține cont de respectarea elementelor obligatorii specificate în modelul de Plan de afaceri prevăzut în prezenta Metodologie în </w:t>
      </w:r>
      <w:r>
        <w:rPr>
          <w:rFonts w:ascii="Trebuchet MS" w:hAnsi="Trebuchet MS"/>
          <w:i/>
          <w:iCs/>
        </w:rPr>
        <w:t>A</w:t>
      </w:r>
      <w:r w:rsidRPr="0012236E">
        <w:rPr>
          <w:rFonts w:ascii="Trebuchet MS" w:hAnsi="Trebuchet MS"/>
          <w:i/>
          <w:iCs/>
        </w:rPr>
        <w:t xml:space="preserve">nexa </w:t>
      </w:r>
      <w:r>
        <w:rPr>
          <w:rFonts w:ascii="Trebuchet MS" w:hAnsi="Trebuchet MS"/>
          <w:i/>
          <w:iCs/>
        </w:rPr>
        <w:t>3</w:t>
      </w:r>
      <w:r w:rsidRPr="0012236E">
        <w:rPr>
          <w:rFonts w:ascii="Trebuchet MS" w:hAnsi="Trebuchet MS"/>
          <w:i/>
          <w:iCs/>
        </w:rPr>
        <w:t xml:space="preserve"> și descrierea clară și justificată a activităților structurii de economie socială.</w:t>
      </w:r>
    </w:p>
    <w:p w14:paraId="78D1AC7E" w14:textId="1ED34B19" w:rsidR="00DB2DED" w:rsidRDefault="00DB2DED" w:rsidP="001F21C5">
      <w:pPr>
        <w:pStyle w:val="Listparagraf"/>
        <w:ind w:left="0" w:firstLine="708"/>
        <w:jc w:val="both"/>
        <w:rPr>
          <w:rFonts w:ascii="Trebuchet MS" w:hAnsi="Trebuchet MS"/>
          <w:i/>
          <w:iCs/>
        </w:rPr>
      </w:pPr>
    </w:p>
    <w:p w14:paraId="1294874E" w14:textId="48BA96A5" w:rsidR="00AE476E" w:rsidRDefault="00DB2DED" w:rsidP="00DB2DED">
      <w:pPr>
        <w:pStyle w:val="Listparagraf"/>
        <w:ind w:left="0"/>
        <w:jc w:val="both"/>
        <w:rPr>
          <w:rFonts w:ascii="Trebuchet MS" w:hAnsi="Trebuchet MS"/>
          <w:i/>
          <w:iCs/>
        </w:rPr>
      </w:pPr>
      <w:r>
        <w:rPr>
          <w:rFonts w:ascii="Trebuchet MS" w:hAnsi="Trebuchet MS"/>
          <w:i/>
          <w:iCs/>
        </w:rPr>
        <w:t xml:space="preserve">6.6. </w:t>
      </w:r>
      <w:r w:rsidRPr="00DB2DED">
        <w:rPr>
          <w:rFonts w:ascii="Trebuchet MS" w:hAnsi="Trebuchet MS"/>
          <w:i/>
          <w:iCs/>
        </w:rPr>
        <w:t>Stabilirea rezultatelor finale ale procesului de evaluare și selecție</w:t>
      </w:r>
      <w:r w:rsidR="000A4BBF">
        <w:rPr>
          <w:rFonts w:ascii="Trebuchet MS" w:hAnsi="Trebuchet MS"/>
          <w:i/>
          <w:iCs/>
        </w:rPr>
        <w:t xml:space="preserve">. </w:t>
      </w:r>
      <w:r w:rsidR="004612E5" w:rsidRPr="004612E5">
        <w:rPr>
          <w:rFonts w:ascii="Trebuchet MS" w:hAnsi="Trebuchet MS"/>
          <w:i/>
          <w:iCs/>
        </w:rPr>
        <w:t>Având în vedere obligațiile de respectare a prevederilor legale în vigoare privind GDPR, pe site-ul www.</w:t>
      </w:r>
      <w:r w:rsidR="004612E5">
        <w:rPr>
          <w:rFonts w:ascii="Trebuchet MS" w:hAnsi="Trebuchet MS"/>
          <w:i/>
          <w:iCs/>
        </w:rPr>
        <w:t>albaniforex</w:t>
      </w:r>
      <w:r w:rsidR="004612E5" w:rsidRPr="004612E5">
        <w:rPr>
          <w:rFonts w:ascii="Trebuchet MS" w:hAnsi="Trebuchet MS"/>
          <w:i/>
          <w:iCs/>
        </w:rPr>
        <w:t>.ro , se va publica listele ce conțin doar numărul de înregistrare care a fost alocat candidaților, fără alte date de identificare ale acestora.</w:t>
      </w:r>
    </w:p>
    <w:p w14:paraId="0FAE82B4" w14:textId="77777777" w:rsidR="00166C2B" w:rsidRDefault="000A4BBF" w:rsidP="000A4BBF">
      <w:pPr>
        <w:pStyle w:val="Listparagraf"/>
        <w:ind w:left="0" w:firstLine="708"/>
        <w:jc w:val="both"/>
        <w:rPr>
          <w:rFonts w:ascii="Trebuchet MS" w:hAnsi="Trebuchet MS"/>
          <w:i/>
          <w:iCs/>
        </w:rPr>
      </w:pPr>
      <w:r w:rsidRPr="000A4BBF">
        <w:rPr>
          <w:rFonts w:ascii="Trebuchet MS" w:hAnsi="Trebuchet MS"/>
          <w:i/>
          <w:iCs/>
        </w:rPr>
        <w:t xml:space="preserve">La finalizarea procesului de evaluare și selecție prevăzut în prezenta metodologie, </w:t>
      </w:r>
      <w:r>
        <w:rPr>
          <w:rFonts w:ascii="Trebuchet MS" w:hAnsi="Trebuchet MS"/>
          <w:i/>
          <w:iCs/>
        </w:rPr>
        <w:t>se</w:t>
      </w:r>
      <w:r w:rsidRPr="000A4BBF">
        <w:rPr>
          <w:rFonts w:ascii="Trebuchet MS" w:hAnsi="Trebuchet MS"/>
          <w:i/>
          <w:iCs/>
        </w:rPr>
        <w:t xml:space="preserve"> va emite </w:t>
      </w:r>
      <w:r>
        <w:rPr>
          <w:rFonts w:ascii="Trebuchet MS" w:hAnsi="Trebuchet MS"/>
          <w:i/>
          <w:iCs/>
        </w:rPr>
        <w:t xml:space="preserve">și se va publica </w:t>
      </w:r>
      <w:r w:rsidRPr="000A4BBF">
        <w:rPr>
          <w:rFonts w:ascii="Trebuchet MS" w:hAnsi="Trebuchet MS"/>
          <w:i/>
          <w:iCs/>
        </w:rPr>
        <w:t xml:space="preserve">o </w:t>
      </w:r>
      <w:r>
        <w:rPr>
          <w:rFonts w:ascii="Trebuchet MS" w:hAnsi="Trebuchet MS"/>
          <w:i/>
          <w:iCs/>
        </w:rPr>
        <w:t>l</w:t>
      </w:r>
      <w:r w:rsidRPr="000A4BBF">
        <w:rPr>
          <w:rFonts w:ascii="Trebuchet MS" w:hAnsi="Trebuchet MS"/>
          <w:i/>
          <w:iCs/>
        </w:rPr>
        <w:t xml:space="preserve">ista </w:t>
      </w:r>
      <w:r>
        <w:rPr>
          <w:rFonts w:ascii="Trebuchet MS" w:hAnsi="Trebuchet MS"/>
          <w:i/>
          <w:iCs/>
        </w:rPr>
        <w:t xml:space="preserve">intermediară a </w:t>
      </w:r>
      <w:r w:rsidRPr="000A4BBF">
        <w:rPr>
          <w:rFonts w:ascii="Trebuchet MS" w:hAnsi="Trebuchet MS"/>
          <w:i/>
          <w:iCs/>
        </w:rPr>
        <w:t xml:space="preserve">planurilor de afaceri ce vor fi propuse spre finanțare, și a planurilor de afaceri din lista de rezervă, în ordinea descrescătoare a punctajului obținut. </w:t>
      </w:r>
      <w:r>
        <w:rPr>
          <w:rFonts w:ascii="Trebuchet MS" w:hAnsi="Trebuchet MS"/>
          <w:i/>
          <w:iCs/>
        </w:rPr>
        <w:t xml:space="preserve">Publicarea se va face </w:t>
      </w:r>
      <w:r w:rsidRPr="00EA3956">
        <w:rPr>
          <w:rFonts w:ascii="Trebuchet MS" w:hAnsi="Trebuchet MS"/>
          <w:i/>
          <w:iCs/>
        </w:rPr>
        <w:t>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10" w:history="1">
        <w:r w:rsidRPr="004E6AEB">
          <w:rPr>
            <w:rStyle w:val="Hyperlink"/>
            <w:rFonts w:ascii="Trebuchet MS" w:hAnsi="Trebuchet MS"/>
            <w:i/>
            <w:iCs/>
          </w:rPr>
          <w:t>https://albaniforex.ro/index.php/concurs-afaceri/</w:t>
        </w:r>
      </w:hyperlink>
      <w:r>
        <w:rPr>
          <w:rFonts w:ascii="Trebuchet MS" w:hAnsi="Trebuchet MS"/>
          <w:i/>
          <w:iCs/>
        </w:rPr>
        <w:t>)</w:t>
      </w:r>
      <w:r w:rsidR="00C42EAE">
        <w:rPr>
          <w:rFonts w:ascii="Trebuchet MS" w:hAnsi="Trebuchet MS"/>
          <w:i/>
          <w:iCs/>
        </w:rPr>
        <w:t>.</w:t>
      </w:r>
      <w:r w:rsidR="00166C2B">
        <w:rPr>
          <w:rFonts w:ascii="Trebuchet MS" w:hAnsi="Trebuchet MS"/>
          <w:i/>
          <w:iCs/>
        </w:rPr>
        <w:t xml:space="preserve"> </w:t>
      </w:r>
    </w:p>
    <w:p w14:paraId="3BAAFB83" w14:textId="61BCDB88" w:rsidR="00C42EAE" w:rsidRDefault="00C42EAE" w:rsidP="000A4BBF">
      <w:pPr>
        <w:pStyle w:val="Listparagraf"/>
        <w:ind w:left="0" w:firstLine="708"/>
        <w:jc w:val="both"/>
        <w:rPr>
          <w:rFonts w:ascii="Trebuchet MS" w:hAnsi="Trebuchet MS"/>
          <w:i/>
          <w:iCs/>
        </w:rPr>
      </w:pPr>
      <w:r w:rsidRPr="00C42EAE">
        <w:rPr>
          <w:rFonts w:ascii="Trebuchet MS" w:hAnsi="Trebuchet MS"/>
          <w:i/>
          <w:iCs/>
        </w:rPr>
        <w:t>Din lista de rezerva pot fi selectate in ordine descrescătoare a punctajului, următoarele PA care pot fi finanțate in eventualitatea disponibilizării ulterioare a unor sume (ex. la retragerea unui potențial antreprenor), aceasta măsură reprezentând si o măsură de gestionare a riscurilor in cadrul proiectului.</w:t>
      </w:r>
    </w:p>
    <w:p w14:paraId="253EDE07" w14:textId="1D4BB358" w:rsidR="00C42EAE" w:rsidRDefault="00C42EAE" w:rsidP="000A4BBF">
      <w:pPr>
        <w:pStyle w:val="Listparagraf"/>
        <w:ind w:left="0" w:firstLine="708"/>
        <w:jc w:val="both"/>
        <w:rPr>
          <w:rFonts w:ascii="Trebuchet MS" w:hAnsi="Trebuchet MS"/>
          <w:i/>
          <w:iCs/>
        </w:rPr>
      </w:pPr>
      <w:r w:rsidRPr="00C42EAE">
        <w:rPr>
          <w:rFonts w:ascii="Trebuchet MS" w:hAnsi="Trebuchet MS"/>
          <w:i/>
          <w:iCs/>
        </w:rPr>
        <w:t xml:space="preserve">În caz de egalitate a punctajelor, când este necesară departajarea în vederea selectării spre finanțare, prioritate vor avea planurile de afaceri care </w:t>
      </w:r>
      <w:r w:rsidR="000C44FD">
        <w:rPr>
          <w:rFonts w:ascii="Trebuchet MS" w:hAnsi="Trebuchet MS"/>
          <w:i/>
          <w:iCs/>
        </w:rPr>
        <w:t>prevăd</w:t>
      </w:r>
      <w:r w:rsidRPr="00C42EAE">
        <w:rPr>
          <w:rFonts w:ascii="Trebuchet MS" w:hAnsi="Trebuchet MS"/>
          <w:i/>
          <w:iCs/>
        </w:rPr>
        <w:t xml:space="preserve"> </w:t>
      </w:r>
      <w:r>
        <w:rPr>
          <w:rFonts w:ascii="Trebuchet MS" w:hAnsi="Trebuchet MS"/>
          <w:i/>
          <w:iCs/>
        </w:rPr>
        <w:t>cel mai mare număr de angajați</w:t>
      </w:r>
      <w:r w:rsidR="000C44FD">
        <w:rPr>
          <w:rFonts w:ascii="Trebuchet MS" w:hAnsi="Trebuchet MS"/>
          <w:i/>
          <w:iCs/>
        </w:rPr>
        <w:t>.</w:t>
      </w:r>
      <w:r w:rsidR="00AC3DA9">
        <w:rPr>
          <w:rFonts w:ascii="Trebuchet MS" w:hAnsi="Trebuchet MS"/>
          <w:i/>
          <w:iCs/>
        </w:rPr>
        <w:t xml:space="preserve"> </w:t>
      </w:r>
      <w:r w:rsidR="00AC3DA9" w:rsidRPr="00AC3DA9">
        <w:rPr>
          <w:rFonts w:ascii="Trebuchet MS" w:hAnsi="Trebuchet MS"/>
          <w:i/>
          <w:iCs/>
        </w:rPr>
        <w:t xml:space="preserve">Dacă este necesară o nouă departajare, se va avea în vedere punctajul </w:t>
      </w:r>
      <w:r w:rsidR="00AC3DA9">
        <w:rPr>
          <w:rFonts w:ascii="Trebuchet MS" w:hAnsi="Trebuchet MS"/>
          <w:i/>
          <w:iCs/>
        </w:rPr>
        <w:t xml:space="preserve">obținut </w:t>
      </w:r>
      <w:r w:rsidR="00AC3DA9" w:rsidRPr="00AC3DA9">
        <w:rPr>
          <w:rFonts w:ascii="Trebuchet MS" w:hAnsi="Trebuchet MS"/>
          <w:i/>
          <w:iCs/>
        </w:rPr>
        <w:t xml:space="preserve">de la criteriul 6. Bugetul planului de afaceri, având prioritate la finanțare planurile de afaceri care au obținut un punctaj mai mare </w:t>
      </w:r>
      <w:r w:rsidR="0007740E">
        <w:rPr>
          <w:rFonts w:ascii="Trebuchet MS" w:hAnsi="Trebuchet MS"/>
          <w:i/>
          <w:iCs/>
        </w:rPr>
        <w:t xml:space="preserve">la următoarele criterii </w:t>
      </w:r>
      <w:r w:rsidR="00AC3DA9" w:rsidRPr="00AC3DA9">
        <w:rPr>
          <w:rFonts w:ascii="Trebuchet MS" w:hAnsi="Trebuchet MS"/>
          <w:i/>
          <w:iCs/>
        </w:rPr>
        <w:t xml:space="preserve">în evaluarea de la Faza </w:t>
      </w:r>
      <w:r w:rsidR="0007740E">
        <w:rPr>
          <w:rFonts w:ascii="Trebuchet MS" w:hAnsi="Trebuchet MS"/>
          <w:i/>
          <w:iCs/>
        </w:rPr>
        <w:t xml:space="preserve">B, </w:t>
      </w:r>
      <w:r w:rsidR="0007740E" w:rsidRPr="0007740E">
        <w:rPr>
          <w:rFonts w:ascii="Trebuchet MS" w:hAnsi="Trebuchet MS"/>
          <w:i/>
          <w:iCs/>
        </w:rPr>
        <w:t>Grila de evaluare si selecție tehnică și financiară (Anexa 5 - FAZA B)</w:t>
      </w:r>
      <w:r w:rsidR="0007740E">
        <w:rPr>
          <w:rFonts w:ascii="Trebuchet MS" w:hAnsi="Trebuchet MS"/>
          <w:i/>
          <w:iCs/>
        </w:rPr>
        <w:t>, în următoarea ordine: 4,3,2,5,1.</w:t>
      </w:r>
    </w:p>
    <w:p w14:paraId="7C2C0AA9" w14:textId="40A1F17A" w:rsidR="0007740E" w:rsidRDefault="0007740E" w:rsidP="000A4BBF">
      <w:pPr>
        <w:pStyle w:val="Listparagraf"/>
        <w:ind w:left="0" w:firstLine="708"/>
        <w:jc w:val="both"/>
        <w:rPr>
          <w:rFonts w:ascii="Trebuchet MS" w:hAnsi="Trebuchet MS"/>
          <w:i/>
          <w:iCs/>
        </w:rPr>
      </w:pPr>
    </w:p>
    <w:p w14:paraId="1FB9A75E" w14:textId="5E2CD14C" w:rsidR="0007740E" w:rsidRDefault="00374F27" w:rsidP="00D5182D">
      <w:pPr>
        <w:pStyle w:val="Listparagraf"/>
        <w:ind w:left="0"/>
        <w:jc w:val="both"/>
        <w:rPr>
          <w:rFonts w:ascii="Trebuchet MS" w:hAnsi="Trebuchet MS"/>
          <w:i/>
          <w:iCs/>
        </w:rPr>
      </w:pPr>
      <w:r>
        <w:rPr>
          <w:rFonts w:ascii="Trebuchet MS" w:hAnsi="Trebuchet MS"/>
          <w:i/>
          <w:iCs/>
        </w:rPr>
        <w:t xml:space="preserve">6.7. </w:t>
      </w:r>
      <w:r w:rsidR="00BA1533" w:rsidRPr="00BA1533">
        <w:rPr>
          <w:rFonts w:ascii="Trebuchet MS" w:hAnsi="Trebuchet MS"/>
          <w:i/>
          <w:iCs/>
        </w:rPr>
        <w:t>Pe parcursul procesului de evaluare, se pot solicita clarificări, aplicatului fiindu-i transmisă Scrisoare de solicitare clarificări.</w:t>
      </w:r>
      <w:r w:rsidR="00BA1533">
        <w:rPr>
          <w:rFonts w:ascii="Trebuchet MS" w:hAnsi="Trebuchet MS"/>
          <w:i/>
          <w:iCs/>
        </w:rPr>
        <w:t xml:space="preserve"> </w:t>
      </w:r>
      <w:r w:rsidR="00BA1533" w:rsidRPr="00BA1533">
        <w:rPr>
          <w:rFonts w:ascii="Trebuchet MS" w:hAnsi="Trebuchet MS"/>
          <w:i/>
          <w:iCs/>
        </w:rPr>
        <w:t>Clarificările solicitate se transmit, de către aplicant, pe e-mail in 2</w:t>
      </w:r>
      <w:r w:rsidR="00BA1533">
        <w:rPr>
          <w:rFonts w:ascii="Trebuchet MS" w:hAnsi="Trebuchet MS"/>
          <w:i/>
          <w:iCs/>
        </w:rPr>
        <w:t xml:space="preserve">4 ore </w:t>
      </w:r>
      <w:r w:rsidR="00BA1533" w:rsidRPr="00BA1533">
        <w:rPr>
          <w:rFonts w:ascii="Trebuchet MS" w:hAnsi="Trebuchet MS"/>
          <w:i/>
          <w:iCs/>
        </w:rPr>
        <w:t>de la transmitere</w:t>
      </w:r>
      <w:r w:rsidR="00BA1533">
        <w:rPr>
          <w:rFonts w:ascii="Trebuchet MS" w:hAnsi="Trebuchet MS"/>
          <w:i/>
          <w:iCs/>
        </w:rPr>
        <w:t xml:space="preserve">. </w:t>
      </w:r>
    </w:p>
    <w:p w14:paraId="78662700" w14:textId="01F31567" w:rsidR="00BA1533" w:rsidRDefault="00BA1533" w:rsidP="00D5182D">
      <w:pPr>
        <w:pStyle w:val="Listparagraf"/>
        <w:ind w:left="0"/>
        <w:jc w:val="both"/>
        <w:rPr>
          <w:rFonts w:ascii="Trebuchet MS" w:hAnsi="Trebuchet MS"/>
          <w:i/>
          <w:iCs/>
        </w:rPr>
      </w:pPr>
    </w:p>
    <w:p w14:paraId="6588C132" w14:textId="525C3371" w:rsidR="00BA1533" w:rsidRDefault="00BA1533" w:rsidP="00D5182D">
      <w:pPr>
        <w:pStyle w:val="Listparagraf"/>
        <w:ind w:left="0"/>
        <w:jc w:val="both"/>
        <w:rPr>
          <w:rFonts w:ascii="Trebuchet MS" w:hAnsi="Trebuchet MS"/>
          <w:i/>
          <w:iCs/>
        </w:rPr>
      </w:pPr>
      <w:r>
        <w:rPr>
          <w:rFonts w:ascii="Trebuchet MS" w:hAnsi="Trebuchet MS"/>
          <w:i/>
          <w:iCs/>
        </w:rPr>
        <w:t xml:space="preserve">6.8. </w:t>
      </w:r>
      <w:r w:rsidRPr="00BA1533">
        <w:rPr>
          <w:rFonts w:ascii="Trebuchet MS" w:hAnsi="Trebuchet MS"/>
          <w:i/>
          <w:iCs/>
        </w:rPr>
        <w:t xml:space="preserve">Candidații au posibilitatea de a contesta o singură dată rezultatul procesului de evaluare, în termenul prevăzut în </w:t>
      </w:r>
      <w:r w:rsidR="00EC1DCB" w:rsidRPr="00EC1DCB">
        <w:rPr>
          <w:rFonts w:ascii="Trebuchet MS" w:hAnsi="Trebuchet MS"/>
          <w:i/>
          <w:iCs/>
        </w:rPr>
        <w:t>Calendarul Concursului de Planuri de afaceri</w:t>
      </w:r>
      <w:r w:rsidR="00EC1DCB">
        <w:rPr>
          <w:rFonts w:ascii="Trebuchet MS" w:hAnsi="Trebuchet MS"/>
          <w:i/>
          <w:iCs/>
        </w:rPr>
        <w:t xml:space="preserve"> (</w:t>
      </w:r>
      <w:proofErr w:type="spellStart"/>
      <w:r w:rsidR="00EC1DCB">
        <w:rPr>
          <w:rFonts w:ascii="Trebuchet MS" w:hAnsi="Trebuchet MS"/>
          <w:i/>
          <w:iCs/>
        </w:rPr>
        <w:t>pct</w:t>
      </w:r>
      <w:proofErr w:type="spellEnd"/>
      <w:r w:rsidR="00EC1DCB">
        <w:rPr>
          <w:rFonts w:ascii="Trebuchet MS" w:hAnsi="Trebuchet MS"/>
          <w:i/>
          <w:iCs/>
        </w:rPr>
        <w:t xml:space="preserve"> 5.8)</w:t>
      </w:r>
      <w:r w:rsidRPr="00BA1533">
        <w:rPr>
          <w:rFonts w:ascii="Trebuchet MS" w:hAnsi="Trebuchet MS"/>
          <w:i/>
          <w:iCs/>
        </w:rPr>
        <w:t>. Contestațiile depuse după expirarea termenului de contestare nu vor face obiectul soluționării de către Comisia de soluționare a contestațiilor.</w:t>
      </w:r>
    </w:p>
    <w:p w14:paraId="362E4999" w14:textId="01FF6265" w:rsidR="00EC1DCB" w:rsidRDefault="00EC1DCB" w:rsidP="00D5182D">
      <w:pPr>
        <w:pStyle w:val="Listparagraf"/>
        <w:ind w:left="0"/>
        <w:jc w:val="both"/>
        <w:rPr>
          <w:rFonts w:ascii="Trebuchet MS" w:hAnsi="Trebuchet MS"/>
          <w:i/>
          <w:iCs/>
        </w:rPr>
      </w:pPr>
      <w:r>
        <w:rPr>
          <w:rFonts w:ascii="Trebuchet MS" w:hAnsi="Trebuchet MS"/>
          <w:i/>
          <w:iCs/>
        </w:rPr>
        <w:tab/>
      </w:r>
      <w:r w:rsidRPr="00EC1DCB">
        <w:rPr>
          <w:rFonts w:ascii="Trebuchet MS" w:hAnsi="Trebuchet MS"/>
          <w:i/>
          <w:iCs/>
        </w:rPr>
        <w:t>Contestațiile trebuie să indice în mod clar și succint aspectele contestate din rezultatul procesului de evaluare și argumentarea contestatorului.</w:t>
      </w:r>
      <w:r>
        <w:rPr>
          <w:rFonts w:ascii="Trebuchet MS" w:hAnsi="Trebuchet MS"/>
          <w:i/>
          <w:iCs/>
        </w:rPr>
        <w:t xml:space="preserve"> </w:t>
      </w:r>
      <w:r w:rsidRPr="00EC1DCB">
        <w:rPr>
          <w:rFonts w:ascii="Trebuchet MS" w:hAnsi="Trebuchet MS"/>
          <w:i/>
          <w:iCs/>
        </w:rPr>
        <w:t>Reevaluarea Planurilor de afaceri pentru care s-a depus contestație se va face conform procedurii aplicate la evaluarea inițială.</w:t>
      </w:r>
      <w:r w:rsidRPr="00EC1DCB">
        <w:t xml:space="preserve"> </w:t>
      </w:r>
      <w:r w:rsidR="00E217E0" w:rsidRPr="00E217E0">
        <w:rPr>
          <w:rFonts w:ascii="Trebuchet MS" w:hAnsi="Trebuchet MS"/>
          <w:i/>
          <w:iCs/>
        </w:rPr>
        <w:t>Pentru soluționarea contestațiilor se va constitui o comisie noua</w:t>
      </w:r>
      <w:r w:rsidR="00E217E0">
        <w:rPr>
          <w:rFonts w:ascii="Trebuchet MS" w:hAnsi="Trebuchet MS"/>
          <w:i/>
          <w:iCs/>
        </w:rPr>
        <w:t xml:space="preserve">, </w:t>
      </w:r>
      <w:r w:rsidR="00DF1FD0">
        <w:rPr>
          <w:rFonts w:ascii="Trebuchet MS" w:hAnsi="Trebuchet MS"/>
          <w:i/>
          <w:iCs/>
        </w:rPr>
        <w:t xml:space="preserve">alcătuită din membrii diferiți, </w:t>
      </w:r>
      <w:r w:rsidR="00E217E0">
        <w:rPr>
          <w:rFonts w:ascii="Trebuchet MS" w:hAnsi="Trebuchet MS"/>
          <w:i/>
          <w:iCs/>
        </w:rPr>
        <w:t>de</w:t>
      </w:r>
      <w:r w:rsidRPr="00EC1DCB">
        <w:rPr>
          <w:rFonts w:ascii="Trebuchet MS" w:hAnsi="Trebuchet MS"/>
          <w:i/>
          <w:iCs/>
        </w:rPr>
        <w:t>cizia Comisiei de soluționare a contestațiilor este definitivă.</w:t>
      </w:r>
    </w:p>
    <w:p w14:paraId="3D6E70C4" w14:textId="01657A7D" w:rsidR="00DF3316" w:rsidRDefault="00DF3316" w:rsidP="00D5182D">
      <w:pPr>
        <w:pStyle w:val="Listparagraf"/>
        <w:ind w:left="0"/>
        <w:jc w:val="both"/>
        <w:rPr>
          <w:rFonts w:ascii="Trebuchet MS" w:hAnsi="Trebuchet MS"/>
          <w:i/>
          <w:iCs/>
        </w:rPr>
      </w:pPr>
      <w:r>
        <w:rPr>
          <w:rFonts w:ascii="Trebuchet MS" w:hAnsi="Trebuchet MS"/>
          <w:i/>
          <w:iCs/>
        </w:rPr>
        <w:lastRenderedPageBreak/>
        <w:tab/>
        <w:t xml:space="preserve">Contestațiile vor fi trimise pe adresa de email </w:t>
      </w:r>
      <w:hyperlink r:id="rId11" w:history="1">
        <w:r w:rsidRPr="00F125FB">
          <w:rPr>
            <w:rStyle w:val="Hyperlink"/>
            <w:rFonts w:ascii="Trebuchet MS" w:hAnsi="Trebuchet MS"/>
            <w:i/>
            <w:iCs/>
          </w:rPr>
          <w:t>concurs@albaniforex.ro</w:t>
        </w:r>
      </w:hyperlink>
      <w:r>
        <w:rPr>
          <w:rFonts w:ascii="Trebuchet MS" w:hAnsi="Trebuchet MS"/>
          <w:i/>
          <w:iCs/>
        </w:rPr>
        <w:t xml:space="preserve"> pe modelul prezentat în Anexa 7.</w:t>
      </w:r>
    </w:p>
    <w:p w14:paraId="322A7550" w14:textId="33F327AA" w:rsidR="00D5182D" w:rsidRDefault="00EC1DCB" w:rsidP="00D5182D">
      <w:pPr>
        <w:pStyle w:val="Listparagraf"/>
        <w:ind w:left="0" w:firstLine="708"/>
        <w:jc w:val="both"/>
        <w:rPr>
          <w:rFonts w:ascii="Trebuchet MS" w:hAnsi="Trebuchet MS"/>
          <w:i/>
          <w:iCs/>
        </w:rPr>
      </w:pPr>
      <w:r w:rsidRPr="00EC1DCB">
        <w:rPr>
          <w:rFonts w:ascii="Trebuchet MS" w:hAnsi="Trebuchet MS"/>
          <w:i/>
          <w:iCs/>
        </w:rPr>
        <w:t xml:space="preserve">După soluționarea contestațiilor, rezultatele finale ale procesului de evaluare vor fi publicate pe site-ul </w:t>
      </w:r>
      <w:r w:rsidR="00D5182D" w:rsidRPr="00EA3956">
        <w:rPr>
          <w:rFonts w:ascii="Trebuchet MS" w:hAnsi="Trebuchet MS"/>
          <w:i/>
          <w:iCs/>
        </w:rPr>
        <w:t>www.</w:t>
      </w:r>
      <w:r w:rsidR="00D5182D">
        <w:rPr>
          <w:rFonts w:ascii="Trebuchet MS" w:hAnsi="Trebuchet MS"/>
          <w:i/>
          <w:iCs/>
        </w:rPr>
        <w:t>albananiforex</w:t>
      </w:r>
      <w:r w:rsidR="00D5182D" w:rsidRPr="00EA3956">
        <w:rPr>
          <w:rFonts w:ascii="Trebuchet MS" w:hAnsi="Trebuchet MS"/>
          <w:i/>
          <w:iCs/>
        </w:rPr>
        <w:t xml:space="preserve">.ro, </w:t>
      </w:r>
      <w:r w:rsidR="00D5182D">
        <w:rPr>
          <w:rFonts w:ascii="Trebuchet MS" w:hAnsi="Trebuchet MS"/>
          <w:i/>
          <w:iCs/>
        </w:rPr>
        <w:t>(</w:t>
      </w:r>
      <w:hyperlink r:id="rId12" w:history="1">
        <w:r w:rsidR="00D5182D" w:rsidRPr="004E6AEB">
          <w:rPr>
            <w:rStyle w:val="Hyperlink"/>
            <w:rFonts w:ascii="Trebuchet MS" w:hAnsi="Trebuchet MS"/>
            <w:i/>
            <w:iCs/>
          </w:rPr>
          <w:t>https://albaniforex.ro/index.php/concurs-afaceri/</w:t>
        </w:r>
      </w:hyperlink>
      <w:r w:rsidR="00D5182D">
        <w:rPr>
          <w:rFonts w:ascii="Trebuchet MS" w:hAnsi="Trebuchet MS"/>
          <w:i/>
          <w:iCs/>
        </w:rPr>
        <w:t>).</w:t>
      </w:r>
    </w:p>
    <w:p w14:paraId="12456C64" w14:textId="0C5C04AF" w:rsidR="0092182A" w:rsidRDefault="0092182A" w:rsidP="00D5182D">
      <w:pPr>
        <w:pStyle w:val="Listparagraf"/>
        <w:ind w:left="0" w:firstLine="708"/>
        <w:jc w:val="both"/>
        <w:rPr>
          <w:rFonts w:ascii="Trebuchet MS" w:hAnsi="Trebuchet MS"/>
          <w:i/>
          <w:iCs/>
        </w:rPr>
      </w:pPr>
    </w:p>
    <w:p w14:paraId="412C6492" w14:textId="4CBDC489" w:rsidR="0092182A" w:rsidRDefault="0092182A" w:rsidP="0092182A">
      <w:pPr>
        <w:pStyle w:val="Listparagraf"/>
        <w:ind w:left="0"/>
        <w:jc w:val="both"/>
        <w:rPr>
          <w:rFonts w:ascii="Trebuchet MS" w:hAnsi="Trebuchet MS"/>
          <w:i/>
          <w:iCs/>
        </w:rPr>
      </w:pPr>
      <w:r>
        <w:rPr>
          <w:rFonts w:ascii="Trebuchet MS" w:hAnsi="Trebuchet MS"/>
          <w:i/>
          <w:iCs/>
        </w:rPr>
        <w:t xml:space="preserve">6.9. </w:t>
      </w:r>
      <w:r w:rsidRPr="0092182A">
        <w:rPr>
          <w:rFonts w:ascii="Trebuchet MS" w:hAnsi="Trebuchet MS"/>
          <w:i/>
          <w:iCs/>
        </w:rPr>
        <w:t xml:space="preserve">În cazul în care se constată că valoarea cumulată a ajutoarelor de minimis propuse prin Planurile de Afaceri selectate (inclusiv ca urmare a diminuării bugetelor în urma procesului de evaluare </w:t>
      </w:r>
      <w:proofErr w:type="spellStart"/>
      <w:r w:rsidRPr="0092182A">
        <w:rPr>
          <w:rFonts w:ascii="Trebuchet MS" w:hAnsi="Trebuchet MS"/>
          <w:i/>
          <w:iCs/>
        </w:rPr>
        <w:t>tehnico</w:t>
      </w:r>
      <w:proofErr w:type="spellEnd"/>
      <w:r w:rsidRPr="0092182A">
        <w:rPr>
          <w:rFonts w:ascii="Trebuchet MS" w:hAnsi="Trebuchet MS"/>
          <w:i/>
          <w:iCs/>
        </w:rPr>
        <w:t xml:space="preserve">-financiară, întrucât au fost identificate cheltuieli neeligibile sau nejustificate) este mai mică decât valoarea ajutorului de minimis de la nivelul Proiectului, diferența </w:t>
      </w:r>
      <w:r w:rsidR="009971C8">
        <w:rPr>
          <w:rFonts w:ascii="Trebuchet MS" w:hAnsi="Trebuchet MS"/>
          <w:i/>
          <w:iCs/>
        </w:rPr>
        <w:t xml:space="preserve">poate </w:t>
      </w:r>
      <w:r w:rsidRPr="0092182A">
        <w:rPr>
          <w:rFonts w:ascii="Trebuchet MS" w:hAnsi="Trebuchet MS"/>
          <w:i/>
          <w:iCs/>
        </w:rPr>
        <w:t>fi direcționată spre subvenționarea primului plan din lista de rezervă, în măsura în care suma poate asigura implementarea cu succes activităților și obiectivelor propuse.</w:t>
      </w:r>
    </w:p>
    <w:p w14:paraId="78670315" w14:textId="49CBE024" w:rsidR="00DB2DED" w:rsidRDefault="00DB2DED" w:rsidP="00DB2DED">
      <w:pPr>
        <w:pStyle w:val="Listparagraf"/>
        <w:ind w:left="0"/>
        <w:jc w:val="both"/>
        <w:rPr>
          <w:rFonts w:ascii="Trebuchet MS" w:hAnsi="Trebuchet MS"/>
          <w:i/>
          <w:iCs/>
        </w:rPr>
      </w:pPr>
    </w:p>
    <w:p w14:paraId="75BF2D2C" w14:textId="77777777" w:rsidR="00287287" w:rsidRDefault="00287287" w:rsidP="00287287">
      <w:pPr>
        <w:pStyle w:val="Listparagraf"/>
        <w:ind w:left="0"/>
        <w:jc w:val="both"/>
        <w:rPr>
          <w:rFonts w:ascii="Trebuchet MS" w:hAnsi="Trebuchet MS"/>
          <w:i/>
          <w:iCs/>
        </w:rPr>
      </w:pPr>
      <w:r>
        <w:rPr>
          <w:rFonts w:ascii="Trebuchet MS" w:hAnsi="Trebuchet MS"/>
          <w:i/>
          <w:iCs/>
        </w:rPr>
        <w:t>6.10. L</w:t>
      </w:r>
      <w:r w:rsidRPr="00B4536A">
        <w:rPr>
          <w:rFonts w:ascii="Trebuchet MS" w:hAnsi="Trebuchet MS"/>
          <w:i/>
          <w:iCs/>
        </w:rPr>
        <w:t xml:space="preserve">ista planurilor de afaceri ce vor </w:t>
      </w:r>
      <w:r>
        <w:rPr>
          <w:rFonts w:ascii="Trebuchet MS" w:hAnsi="Trebuchet MS"/>
          <w:i/>
          <w:iCs/>
        </w:rPr>
        <w:t>primi</w:t>
      </w:r>
      <w:r w:rsidRPr="00B4536A">
        <w:rPr>
          <w:rFonts w:ascii="Trebuchet MS" w:hAnsi="Trebuchet MS"/>
          <w:i/>
          <w:iCs/>
        </w:rPr>
        <w:t xml:space="preserve"> finanțare</w:t>
      </w:r>
      <w:r>
        <w:rPr>
          <w:rFonts w:ascii="Trebuchet MS" w:hAnsi="Trebuchet MS"/>
          <w:i/>
          <w:iCs/>
        </w:rPr>
        <w:t xml:space="preserve"> se va stabili după următoarele criterii, prezentate în ordinea importanței lor:</w:t>
      </w:r>
    </w:p>
    <w:p w14:paraId="4234DDC8" w14:textId="77777777" w:rsidR="00287287" w:rsidRDefault="00287287" w:rsidP="00287287">
      <w:pPr>
        <w:pStyle w:val="Listparagraf"/>
        <w:ind w:left="0"/>
        <w:jc w:val="both"/>
        <w:rPr>
          <w:rFonts w:ascii="Trebuchet MS" w:hAnsi="Trebuchet MS"/>
          <w:i/>
          <w:iCs/>
        </w:rPr>
      </w:pPr>
      <w:r>
        <w:rPr>
          <w:rFonts w:ascii="Trebuchet MS" w:hAnsi="Trebuchet MS"/>
          <w:i/>
          <w:iCs/>
        </w:rPr>
        <w:t xml:space="preserve">a) vor fi selectate minim 1 planuri de afaceri, în ordine descrescătoare a punctajului, cu un </w:t>
      </w:r>
      <w:r w:rsidRPr="004C6611">
        <w:rPr>
          <w:rFonts w:ascii="Trebuchet MS" w:hAnsi="Trebuchet MS"/>
          <w:i/>
          <w:iCs/>
        </w:rPr>
        <w:t>Ajutor de minimis mai mare de 725.925,00 lei și maximum 967.900,00 lei</w:t>
      </w:r>
    </w:p>
    <w:p w14:paraId="012D119C" w14:textId="77777777" w:rsidR="00287287" w:rsidRDefault="00287287" w:rsidP="00287287">
      <w:pPr>
        <w:pStyle w:val="Listparagraf"/>
        <w:ind w:left="0"/>
        <w:jc w:val="both"/>
        <w:rPr>
          <w:rFonts w:ascii="Trebuchet MS" w:hAnsi="Trebuchet MS"/>
          <w:i/>
          <w:iCs/>
        </w:rPr>
      </w:pPr>
      <w:r>
        <w:rPr>
          <w:rFonts w:ascii="Trebuchet MS" w:hAnsi="Trebuchet MS"/>
          <w:i/>
          <w:iCs/>
        </w:rPr>
        <w:t xml:space="preserve">b) vor fi selectate minim 3 planuri de afaceri, în ordine descrescătoare a punctajului, cu un </w:t>
      </w:r>
      <w:r w:rsidRPr="000100C8">
        <w:rPr>
          <w:rFonts w:ascii="Trebuchet MS" w:hAnsi="Trebuchet MS"/>
          <w:i/>
          <w:iCs/>
        </w:rPr>
        <w:t xml:space="preserve">Ajutor de minimis </w:t>
      </w:r>
      <w:r>
        <w:rPr>
          <w:rFonts w:ascii="Trebuchet MS" w:hAnsi="Trebuchet MS"/>
          <w:i/>
          <w:iCs/>
        </w:rPr>
        <w:t xml:space="preserve">solicitat </w:t>
      </w:r>
      <w:r w:rsidRPr="000100C8">
        <w:rPr>
          <w:rFonts w:ascii="Trebuchet MS" w:hAnsi="Trebuchet MS"/>
          <w:i/>
          <w:iCs/>
        </w:rPr>
        <w:t>mai mare de 483.950,00 lei și maximum 725.925,00 lei</w:t>
      </w:r>
    </w:p>
    <w:p w14:paraId="390939E1" w14:textId="77777777" w:rsidR="00287287" w:rsidRDefault="00287287" w:rsidP="00287287">
      <w:pPr>
        <w:pStyle w:val="Listparagraf"/>
        <w:ind w:left="0"/>
        <w:jc w:val="both"/>
        <w:rPr>
          <w:rFonts w:ascii="Trebuchet MS" w:hAnsi="Trebuchet MS"/>
          <w:i/>
          <w:iCs/>
        </w:rPr>
      </w:pPr>
      <w:r>
        <w:rPr>
          <w:rFonts w:ascii="Trebuchet MS" w:hAnsi="Trebuchet MS"/>
          <w:i/>
          <w:iCs/>
        </w:rPr>
        <w:t xml:space="preserve">c) vor fi selectate minim 2 planuri de afaceri, în ordine descrescătoare a punctajului, cu un </w:t>
      </w:r>
      <w:r w:rsidRPr="004C6611">
        <w:rPr>
          <w:rFonts w:ascii="Trebuchet MS" w:hAnsi="Trebuchet MS"/>
          <w:i/>
          <w:iCs/>
        </w:rPr>
        <w:t>Ajutor de minimis mai mare de 290.370,00 lei și maximum 387.160,00 lei</w:t>
      </w:r>
    </w:p>
    <w:p w14:paraId="31FE4D06" w14:textId="77777777" w:rsidR="00287287" w:rsidRDefault="00287287" w:rsidP="00287287">
      <w:pPr>
        <w:pStyle w:val="Listparagraf"/>
        <w:ind w:left="0"/>
        <w:jc w:val="both"/>
        <w:rPr>
          <w:rFonts w:ascii="Trebuchet MS" w:hAnsi="Trebuchet MS"/>
          <w:i/>
          <w:iCs/>
        </w:rPr>
      </w:pPr>
      <w:r>
        <w:rPr>
          <w:rFonts w:ascii="Trebuchet MS" w:hAnsi="Trebuchet MS"/>
          <w:i/>
          <w:iCs/>
        </w:rPr>
        <w:t xml:space="preserve">d) vor fi selectate minim 1 planuri de afaceri, în ordine descrescătoare a punctajului, cu un </w:t>
      </w:r>
      <w:r w:rsidRPr="004C6611">
        <w:rPr>
          <w:rFonts w:ascii="Trebuchet MS" w:hAnsi="Trebuchet MS"/>
          <w:i/>
          <w:iCs/>
        </w:rPr>
        <w:t>Ajutor de minimis mai mare de 193.580,00 lei și maximum 290.370,00 lei</w:t>
      </w:r>
    </w:p>
    <w:p w14:paraId="03DDADC9" w14:textId="56692F13" w:rsidR="00287287" w:rsidRDefault="00287287" w:rsidP="00287287">
      <w:pPr>
        <w:pStyle w:val="Listparagraf"/>
        <w:ind w:left="0"/>
        <w:jc w:val="both"/>
        <w:rPr>
          <w:rFonts w:ascii="Trebuchet MS" w:hAnsi="Trebuchet MS"/>
          <w:i/>
          <w:iCs/>
        </w:rPr>
      </w:pPr>
      <w:r>
        <w:rPr>
          <w:rFonts w:ascii="Trebuchet MS" w:hAnsi="Trebuchet MS"/>
          <w:i/>
          <w:iCs/>
        </w:rPr>
        <w:t xml:space="preserve">e) vor fi selectate minim 3 planuri de afaceri, în ordine descrescătoare a punctajului, cu un </w:t>
      </w:r>
      <w:r w:rsidRPr="000100C8">
        <w:rPr>
          <w:rFonts w:ascii="Trebuchet MS" w:hAnsi="Trebuchet MS"/>
          <w:i/>
          <w:iCs/>
        </w:rPr>
        <w:t>Ajutor de minimis de maximum 193.580,00 lei</w:t>
      </w:r>
      <w:r>
        <w:rPr>
          <w:rFonts w:ascii="Trebuchet MS" w:hAnsi="Trebuchet MS"/>
          <w:i/>
          <w:iCs/>
        </w:rPr>
        <w:t>.</w:t>
      </w:r>
    </w:p>
    <w:p w14:paraId="184891BC" w14:textId="77777777" w:rsidR="007B04F3" w:rsidRDefault="007B04F3" w:rsidP="007B04F3">
      <w:pPr>
        <w:pStyle w:val="Listparagraf"/>
        <w:ind w:left="0"/>
        <w:jc w:val="both"/>
        <w:rPr>
          <w:rFonts w:ascii="Trebuchet MS" w:hAnsi="Trebuchet MS"/>
          <w:i/>
          <w:iCs/>
        </w:rPr>
      </w:pPr>
    </w:p>
    <w:p w14:paraId="330B885A" w14:textId="77777777" w:rsidR="007B04F3" w:rsidRPr="00E23AB5" w:rsidRDefault="007B04F3" w:rsidP="007B04F3">
      <w:pPr>
        <w:pStyle w:val="Listparagraf"/>
        <w:ind w:left="0"/>
        <w:jc w:val="both"/>
        <w:rPr>
          <w:rFonts w:ascii="Trebuchet MS" w:hAnsi="Trebuchet MS"/>
          <w:i/>
          <w:iCs/>
        </w:rPr>
      </w:pPr>
      <w:r>
        <w:rPr>
          <w:rFonts w:ascii="Trebuchet MS" w:hAnsi="Trebuchet MS"/>
          <w:i/>
          <w:iCs/>
        </w:rPr>
        <w:t xml:space="preserve">6.11. </w:t>
      </w:r>
      <w:r w:rsidRPr="00E23AB5">
        <w:rPr>
          <w:rFonts w:ascii="Trebuchet MS" w:hAnsi="Trebuchet MS"/>
          <w:i/>
          <w:iCs/>
        </w:rPr>
        <w:t>Având in vedere mecanismul de selecție descris mai sus, este posibil sa fie selectate spre a fi finanțate planuri de afaceri cu punctaje mai mici decât planurile de afaceri respinse dar de a căror selectare depinde:</w:t>
      </w:r>
    </w:p>
    <w:p w14:paraId="5C7AC13B" w14:textId="77777777" w:rsidR="007B04F3" w:rsidRPr="00E23AB5" w:rsidRDefault="007B04F3" w:rsidP="007B04F3">
      <w:pPr>
        <w:pStyle w:val="Listparagraf"/>
        <w:ind w:left="0"/>
        <w:jc w:val="both"/>
        <w:rPr>
          <w:rFonts w:ascii="Trebuchet MS" w:hAnsi="Trebuchet MS"/>
          <w:i/>
          <w:iCs/>
        </w:rPr>
      </w:pPr>
      <w:r w:rsidRPr="00E23AB5">
        <w:rPr>
          <w:rFonts w:ascii="Trebuchet MS" w:hAnsi="Trebuchet MS"/>
          <w:i/>
          <w:iCs/>
        </w:rPr>
        <w:t>1. Îndeplinirea indicatorilor proiectului si a prevederilor din schema de ajutor de minimis</w:t>
      </w:r>
      <w:r>
        <w:rPr>
          <w:rFonts w:ascii="Trebuchet MS" w:hAnsi="Trebuchet MS"/>
          <w:i/>
          <w:iCs/>
        </w:rPr>
        <w:t>.</w:t>
      </w:r>
      <w:r w:rsidRPr="00E23AB5">
        <w:rPr>
          <w:rFonts w:ascii="Trebuchet MS" w:hAnsi="Trebuchet MS"/>
          <w:i/>
          <w:iCs/>
        </w:rPr>
        <w:t xml:space="preserve"> </w:t>
      </w:r>
    </w:p>
    <w:p w14:paraId="6C53DAC9" w14:textId="77777777" w:rsidR="007B04F3" w:rsidRDefault="007B04F3" w:rsidP="007B04F3">
      <w:pPr>
        <w:pStyle w:val="Listparagraf"/>
        <w:ind w:left="0"/>
        <w:jc w:val="both"/>
        <w:rPr>
          <w:rFonts w:ascii="Trebuchet MS" w:hAnsi="Trebuchet MS"/>
          <w:i/>
          <w:iCs/>
        </w:rPr>
      </w:pPr>
      <w:r w:rsidRPr="00E23AB5">
        <w:rPr>
          <w:rFonts w:ascii="Trebuchet MS" w:hAnsi="Trebuchet MS"/>
          <w:i/>
          <w:iCs/>
        </w:rPr>
        <w:t xml:space="preserve">2. </w:t>
      </w:r>
      <w:r>
        <w:rPr>
          <w:rFonts w:ascii="Trebuchet MS" w:hAnsi="Trebuchet MS"/>
          <w:i/>
          <w:iCs/>
        </w:rPr>
        <w:t>Utilizarea și n</w:t>
      </w:r>
      <w:r w:rsidRPr="00E23AB5">
        <w:rPr>
          <w:rFonts w:ascii="Trebuchet MS" w:hAnsi="Trebuchet MS"/>
          <w:i/>
          <w:iCs/>
        </w:rPr>
        <w:t xml:space="preserve">edepășirea sumei maxime alocate </w:t>
      </w:r>
      <w:r>
        <w:rPr>
          <w:rFonts w:ascii="Trebuchet MS" w:hAnsi="Trebuchet MS"/>
          <w:i/>
          <w:iCs/>
        </w:rPr>
        <w:t>pentru acordarea Ajutorului de minimis la nivelul proiectului.</w:t>
      </w:r>
    </w:p>
    <w:p w14:paraId="67FD2F81" w14:textId="77777777" w:rsidR="007B04F3" w:rsidRDefault="007B04F3" w:rsidP="007B04F3">
      <w:pPr>
        <w:pStyle w:val="Listparagraf"/>
        <w:ind w:left="0"/>
        <w:jc w:val="both"/>
        <w:rPr>
          <w:rFonts w:ascii="Trebuchet MS" w:hAnsi="Trebuchet MS"/>
          <w:i/>
          <w:iCs/>
        </w:rPr>
      </w:pPr>
    </w:p>
    <w:p w14:paraId="771443A6" w14:textId="77777777" w:rsidR="007B04F3" w:rsidRDefault="007B04F3" w:rsidP="007B04F3">
      <w:pPr>
        <w:pStyle w:val="Listparagraf"/>
        <w:ind w:left="0"/>
        <w:jc w:val="both"/>
        <w:rPr>
          <w:rFonts w:ascii="Trebuchet MS" w:hAnsi="Trebuchet MS"/>
          <w:i/>
          <w:iCs/>
        </w:rPr>
      </w:pPr>
    </w:p>
    <w:p w14:paraId="2D62975A" w14:textId="311C3A5A" w:rsidR="00F865AA" w:rsidRDefault="00F865AA" w:rsidP="00DB2DED">
      <w:pPr>
        <w:pStyle w:val="Listparagraf"/>
        <w:ind w:left="0"/>
        <w:jc w:val="both"/>
        <w:rPr>
          <w:rFonts w:ascii="Trebuchet MS" w:hAnsi="Trebuchet MS"/>
          <w:i/>
          <w:iCs/>
        </w:rPr>
      </w:pPr>
    </w:p>
    <w:p w14:paraId="22F76ED5" w14:textId="09639695" w:rsidR="00287287" w:rsidRDefault="00287287" w:rsidP="00DB2DED">
      <w:pPr>
        <w:pStyle w:val="Listparagraf"/>
        <w:ind w:left="0"/>
        <w:jc w:val="both"/>
        <w:rPr>
          <w:rFonts w:ascii="Trebuchet MS" w:hAnsi="Trebuchet MS"/>
          <w:i/>
          <w:iCs/>
        </w:rPr>
      </w:pPr>
    </w:p>
    <w:p w14:paraId="4C948441" w14:textId="78A29F4E" w:rsidR="00287287" w:rsidRDefault="00287287" w:rsidP="00DB2DED">
      <w:pPr>
        <w:pStyle w:val="Listparagraf"/>
        <w:ind w:left="0"/>
        <w:jc w:val="both"/>
        <w:rPr>
          <w:rFonts w:ascii="Trebuchet MS" w:hAnsi="Trebuchet MS"/>
          <w:i/>
          <w:iCs/>
        </w:rPr>
      </w:pPr>
    </w:p>
    <w:p w14:paraId="11C6708B" w14:textId="04D84C0E" w:rsidR="00287287" w:rsidRDefault="00287287" w:rsidP="00DB2DED">
      <w:pPr>
        <w:pStyle w:val="Listparagraf"/>
        <w:ind w:left="0"/>
        <w:jc w:val="both"/>
        <w:rPr>
          <w:rFonts w:ascii="Trebuchet MS" w:hAnsi="Trebuchet MS"/>
          <w:i/>
          <w:iCs/>
        </w:rPr>
      </w:pPr>
    </w:p>
    <w:p w14:paraId="78EA7A77" w14:textId="77777777" w:rsidR="00287287" w:rsidRDefault="00287287" w:rsidP="00DB2DED">
      <w:pPr>
        <w:pStyle w:val="Listparagraf"/>
        <w:ind w:left="0"/>
        <w:jc w:val="both"/>
        <w:rPr>
          <w:rFonts w:ascii="Trebuchet MS" w:hAnsi="Trebuchet MS"/>
          <w:i/>
          <w:iCs/>
        </w:rPr>
      </w:pPr>
    </w:p>
    <w:p w14:paraId="28D446CD" w14:textId="77777777" w:rsidR="00DB2DED" w:rsidRDefault="00DB2DED" w:rsidP="00DB2DED">
      <w:pPr>
        <w:pStyle w:val="Listparagraf"/>
        <w:ind w:left="0"/>
        <w:jc w:val="both"/>
        <w:rPr>
          <w:rFonts w:ascii="Trebuchet MS" w:hAnsi="Trebuchet MS"/>
          <w:i/>
          <w:iCs/>
        </w:rPr>
      </w:pPr>
    </w:p>
    <w:p w14:paraId="58725479" w14:textId="3DABA61D" w:rsidR="00DF1FD0" w:rsidRPr="007A76A9" w:rsidRDefault="00DF1FD0" w:rsidP="00DF1FD0">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Pr>
          <w:rFonts w:ascii="Trebuchet MS" w:hAnsi="Trebuchet MS"/>
          <w:b/>
          <w:bCs/>
          <w:i/>
          <w:iCs/>
          <w:color w:val="0070C0"/>
          <w:sz w:val="28"/>
          <w:szCs w:val="28"/>
        </w:rPr>
        <w:t>I</w:t>
      </w:r>
      <w:r w:rsidRPr="007A76A9">
        <w:rPr>
          <w:rFonts w:ascii="Trebuchet MS" w:hAnsi="Trebuchet MS"/>
          <w:i/>
          <w:iCs/>
          <w:color w:val="0070C0"/>
          <w:sz w:val="28"/>
          <w:szCs w:val="28"/>
        </w:rPr>
        <w:t xml:space="preserve">. </w:t>
      </w:r>
      <w:r>
        <w:rPr>
          <w:rFonts w:ascii="Trebuchet MS" w:hAnsi="Trebuchet MS"/>
          <w:i/>
          <w:iCs/>
          <w:color w:val="0070C0"/>
          <w:sz w:val="28"/>
          <w:szCs w:val="28"/>
        </w:rPr>
        <w:t>ANEXE</w:t>
      </w:r>
    </w:p>
    <w:p w14:paraId="4D2BE9EF" w14:textId="2CF42BE8" w:rsidR="0012236E" w:rsidRDefault="0012236E" w:rsidP="001F21C5">
      <w:pPr>
        <w:pStyle w:val="Listparagraf"/>
        <w:ind w:left="0" w:firstLine="708"/>
        <w:jc w:val="both"/>
        <w:rPr>
          <w:rFonts w:ascii="Trebuchet MS" w:hAnsi="Trebuchet MS"/>
          <w:i/>
          <w:iCs/>
        </w:rPr>
      </w:pPr>
    </w:p>
    <w:p w14:paraId="2E4520A6" w14:textId="4A1DBCF6" w:rsidR="00A21316" w:rsidRDefault="00A21316" w:rsidP="00A21316">
      <w:pPr>
        <w:pStyle w:val="Listparagraf"/>
        <w:ind w:left="0"/>
        <w:jc w:val="both"/>
        <w:rPr>
          <w:rFonts w:ascii="Trebuchet MS" w:hAnsi="Trebuchet MS"/>
          <w:i/>
          <w:iCs/>
        </w:rPr>
      </w:pPr>
      <w:r>
        <w:rPr>
          <w:rFonts w:ascii="Trebuchet MS" w:hAnsi="Trebuchet MS"/>
          <w:i/>
          <w:iCs/>
        </w:rPr>
        <w:t xml:space="preserve">7.1. – Anexa 1 – </w:t>
      </w:r>
      <w:r w:rsidRPr="00A21316">
        <w:rPr>
          <w:rFonts w:ascii="Trebuchet MS" w:hAnsi="Trebuchet MS"/>
          <w:i/>
          <w:iCs/>
        </w:rPr>
        <w:t>Solicitare deschidere cont de acces în platforma "PRAGMA"</w:t>
      </w:r>
    </w:p>
    <w:p w14:paraId="3A5F5335" w14:textId="7D9A4799" w:rsidR="00A21316" w:rsidRPr="00CC208F" w:rsidRDefault="00A21316" w:rsidP="00A21316">
      <w:pPr>
        <w:pStyle w:val="Listparagraf"/>
        <w:ind w:left="0"/>
        <w:jc w:val="both"/>
        <w:rPr>
          <w:rFonts w:ascii="Trebuchet MS" w:hAnsi="Trebuchet MS"/>
          <w:i/>
          <w:iCs/>
        </w:rPr>
      </w:pPr>
      <w:r>
        <w:rPr>
          <w:rFonts w:ascii="Trebuchet MS" w:hAnsi="Trebuchet MS"/>
          <w:i/>
          <w:iCs/>
        </w:rPr>
        <w:t>7.2. – Anexa 2 - C</w:t>
      </w:r>
      <w:r w:rsidRPr="00A21316">
        <w:rPr>
          <w:rFonts w:ascii="Trebuchet MS" w:hAnsi="Trebuchet MS"/>
          <w:i/>
          <w:iCs/>
        </w:rPr>
        <w:t>erere de înscriere</w:t>
      </w:r>
      <w:r>
        <w:rPr>
          <w:rFonts w:ascii="Trebuchet MS" w:hAnsi="Trebuchet MS"/>
          <w:i/>
          <w:iCs/>
        </w:rPr>
        <w:t xml:space="preserve"> </w:t>
      </w:r>
      <w:r w:rsidRPr="00A21316">
        <w:rPr>
          <w:rFonts w:ascii="Trebuchet MS" w:hAnsi="Trebuchet MS"/>
          <w:i/>
          <w:iCs/>
        </w:rPr>
        <w:t>la concursul de planuri de afaceri și înregistrare plan de afaceri</w:t>
      </w:r>
    </w:p>
    <w:p w14:paraId="7607EF8B" w14:textId="41B1AFF6" w:rsidR="00A21316" w:rsidRPr="00CC208F" w:rsidRDefault="00A21316" w:rsidP="00A21316">
      <w:pPr>
        <w:pStyle w:val="Listparagraf"/>
        <w:ind w:left="0"/>
        <w:jc w:val="both"/>
        <w:rPr>
          <w:rFonts w:ascii="Trebuchet MS" w:hAnsi="Trebuchet MS"/>
          <w:i/>
          <w:iCs/>
        </w:rPr>
      </w:pPr>
      <w:r>
        <w:rPr>
          <w:rFonts w:ascii="Trebuchet MS" w:hAnsi="Trebuchet MS"/>
          <w:i/>
          <w:iCs/>
        </w:rPr>
        <w:t>7.3. – Anexa 3 – Plan de afaceri</w:t>
      </w:r>
    </w:p>
    <w:p w14:paraId="297D98CA" w14:textId="2DB13760" w:rsidR="00A21316" w:rsidRPr="00CC208F" w:rsidRDefault="00A21316" w:rsidP="00A21316">
      <w:pPr>
        <w:pStyle w:val="Listparagraf"/>
        <w:ind w:left="0"/>
        <w:jc w:val="both"/>
        <w:rPr>
          <w:rFonts w:ascii="Trebuchet MS" w:hAnsi="Trebuchet MS"/>
          <w:i/>
          <w:iCs/>
        </w:rPr>
      </w:pPr>
      <w:r>
        <w:rPr>
          <w:rFonts w:ascii="Trebuchet MS" w:hAnsi="Trebuchet MS"/>
          <w:i/>
          <w:iCs/>
        </w:rPr>
        <w:t>7.4. – Anexa 3</w:t>
      </w:r>
      <w:r w:rsidR="0049458A">
        <w:rPr>
          <w:rFonts w:ascii="Trebuchet MS" w:hAnsi="Trebuchet MS"/>
          <w:i/>
          <w:iCs/>
        </w:rPr>
        <w:t xml:space="preserve"> </w:t>
      </w:r>
      <w:r>
        <w:rPr>
          <w:rFonts w:ascii="Trebuchet MS" w:hAnsi="Trebuchet MS"/>
          <w:i/>
          <w:iCs/>
        </w:rPr>
        <w:t xml:space="preserve">A-B-C – Bugetul planului de afaceri </w:t>
      </w:r>
    </w:p>
    <w:p w14:paraId="525B496F" w14:textId="054915AE" w:rsidR="00A21316" w:rsidRPr="00CC208F" w:rsidRDefault="00A21316" w:rsidP="0049458A">
      <w:pPr>
        <w:pStyle w:val="Listparagraf"/>
        <w:ind w:left="0"/>
        <w:rPr>
          <w:rFonts w:ascii="Trebuchet MS" w:hAnsi="Trebuchet MS"/>
          <w:i/>
          <w:iCs/>
        </w:rPr>
      </w:pPr>
      <w:r>
        <w:rPr>
          <w:rFonts w:ascii="Trebuchet MS" w:hAnsi="Trebuchet MS"/>
          <w:i/>
          <w:iCs/>
        </w:rPr>
        <w:t xml:space="preserve">7.5. – Anexa </w:t>
      </w:r>
      <w:r w:rsidR="0049458A">
        <w:rPr>
          <w:rFonts w:ascii="Trebuchet MS" w:hAnsi="Trebuchet MS"/>
          <w:i/>
          <w:iCs/>
        </w:rPr>
        <w:t xml:space="preserve">4 </w:t>
      </w:r>
      <w:r>
        <w:rPr>
          <w:rFonts w:ascii="Trebuchet MS" w:hAnsi="Trebuchet MS"/>
          <w:i/>
          <w:iCs/>
        </w:rPr>
        <w:t>-</w:t>
      </w:r>
      <w:r w:rsidR="0049458A">
        <w:rPr>
          <w:rFonts w:ascii="Trebuchet MS" w:hAnsi="Trebuchet MS"/>
          <w:i/>
          <w:iCs/>
        </w:rPr>
        <w:t xml:space="preserve"> </w:t>
      </w:r>
      <w:r w:rsidR="0049458A" w:rsidRPr="0049458A">
        <w:rPr>
          <w:rFonts w:ascii="Trebuchet MS" w:hAnsi="Trebuchet MS"/>
          <w:i/>
          <w:iCs/>
        </w:rPr>
        <w:t>Grila de evaluare a conformității administrative și a eligibilității candidatului și a dosarului de concurs</w:t>
      </w:r>
      <w:r w:rsidR="0049458A">
        <w:rPr>
          <w:rFonts w:ascii="Trebuchet MS" w:hAnsi="Trebuchet MS"/>
          <w:i/>
          <w:iCs/>
        </w:rPr>
        <w:t xml:space="preserve"> (faza A)</w:t>
      </w:r>
    </w:p>
    <w:p w14:paraId="131D0F2E" w14:textId="19FDE95F"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7.6. – Anexa </w:t>
      </w:r>
      <w:r w:rsidR="0049458A">
        <w:rPr>
          <w:rFonts w:ascii="Trebuchet MS" w:hAnsi="Trebuchet MS"/>
          <w:i/>
          <w:iCs/>
        </w:rPr>
        <w:t>5</w:t>
      </w:r>
      <w:r>
        <w:rPr>
          <w:rFonts w:ascii="Trebuchet MS" w:hAnsi="Trebuchet MS"/>
          <w:i/>
          <w:iCs/>
        </w:rPr>
        <w:t xml:space="preserve"> - </w:t>
      </w:r>
      <w:r w:rsidR="0049458A" w:rsidRPr="0049458A">
        <w:rPr>
          <w:rFonts w:ascii="Trebuchet MS" w:hAnsi="Trebuchet MS"/>
          <w:i/>
          <w:iCs/>
        </w:rPr>
        <w:t>Grila de evaluare si selecție tehnică și financiară</w:t>
      </w:r>
      <w:r w:rsidR="0049458A">
        <w:rPr>
          <w:rFonts w:ascii="Trebuchet MS" w:hAnsi="Trebuchet MS"/>
          <w:i/>
          <w:iCs/>
        </w:rPr>
        <w:t xml:space="preserve"> (faza B)</w:t>
      </w:r>
    </w:p>
    <w:p w14:paraId="5CDC01BF" w14:textId="20DB9E45"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7.7. – Anexa </w:t>
      </w:r>
      <w:r w:rsidR="0049458A">
        <w:rPr>
          <w:rFonts w:ascii="Trebuchet MS" w:hAnsi="Trebuchet MS"/>
          <w:i/>
          <w:iCs/>
        </w:rPr>
        <w:t>6</w:t>
      </w:r>
      <w:r>
        <w:rPr>
          <w:rFonts w:ascii="Trebuchet MS" w:hAnsi="Trebuchet MS"/>
          <w:i/>
          <w:iCs/>
        </w:rPr>
        <w:t xml:space="preserve"> - </w:t>
      </w:r>
      <w:r w:rsidR="0049458A" w:rsidRPr="0049458A">
        <w:rPr>
          <w:rFonts w:ascii="Trebuchet MS" w:hAnsi="Trebuchet MS"/>
          <w:i/>
          <w:iCs/>
        </w:rPr>
        <w:t>Declarație privind evitarea conflictului de interese</w:t>
      </w:r>
    </w:p>
    <w:p w14:paraId="7F3BD267" w14:textId="210936F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7.8. – Anexa </w:t>
      </w:r>
      <w:r w:rsidR="0049458A">
        <w:rPr>
          <w:rFonts w:ascii="Trebuchet MS" w:hAnsi="Trebuchet MS"/>
          <w:i/>
          <w:iCs/>
        </w:rPr>
        <w:t>7</w:t>
      </w:r>
      <w:r>
        <w:rPr>
          <w:rFonts w:ascii="Trebuchet MS" w:hAnsi="Trebuchet MS"/>
          <w:i/>
          <w:iCs/>
        </w:rPr>
        <w:t xml:space="preserve"> </w:t>
      </w:r>
      <w:r w:rsidR="0049458A">
        <w:rPr>
          <w:rFonts w:ascii="Trebuchet MS" w:hAnsi="Trebuchet MS"/>
          <w:i/>
          <w:iCs/>
        </w:rPr>
        <w:t>– Model depunere contestație</w:t>
      </w:r>
      <w:r>
        <w:rPr>
          <w:rFonts w:ascii="Trebuchet MS" w:hAnsi="Trebuchet MS"/>
          <w:i/>
          <w:iCs/>
        </w:rPr>
        <w:t xml:space="preserve"> </w:t>
      </w:r>
    </w:p>
    <w:p w14:paraId="3503A757" w14:textId="5D5F22B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7.9. – Anexa </w:t>
      </w:r>
      <w:r w:rsidR="0049458A">
        <w:rPr>
          <w:rFonts w:ascii="Trebuchet MS" w:hAnsi="Trebuchet MS"/>
          <w:i/>
          <w:iCs/>
        </w:rPr>
        <w:t>8</w:t>
      </w:r>
      <w:r>
        <w:rPr>
          <w:rFonts w:ascii="Trebuchet MS" w:hAnsi="Trebuchet MS"/>
          <w:i/>
          <w:iCs/>
        </w:rPr>
        <w:t xml:space="preserve"> -</w:t>
      </w:r>
      <w:r w:rsidR="0049458A">
        <w:rPr>
          <w:rFonts w:ascii="Trebuchet MS" w:hAnsi="Trebuchet MS"/>
          <w:i/>
          <w:iCs/>
        </w:rPr>
        <w:t xml:space="preserve"> </w:t>
      </w:r>
      <w:r>
        <w:rPr>
          <w:rFonts w:ascii="Trebuchet MS" w:hAnsi="Trebuchet MS"/>
          <w:i/>
          <w:iCs/>
        </w:rPr>
        <w:t xml:space="preserve"> </w:t>
      </w:r>
      <w:r w:rsidR="0049458A" w:rsidRPr="0049458A">
        <w:rPr>
          <w:rFonts w:ascii="Trebuchet MS" w:hAnsi="Trebuchet MS"/>
          <w:i/>
          <w:iCs/>
        </w:rPr>
        <w:t>Coduri CAEN/ Domenii de activitate aferente prelucrării și comercializării produselor agricole</w:t>
      </w:r>
    </w:p>
    <w:p w14:paraId="68377A10" w14:textId="4F2358C7"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7.10. – Anexa </w:t>
      </w:r>
      <w:r w:rsidR="0049458A">
        <w:rPr>
          <w:rFonts w:ascii="Trebuchet MS" w:hAnsi="Trebuchet MS"/>
          <w:i/>
          <w:iCs/>
        </w:rPr>
        <w:t>9</w:t>
      </w:r>
      <w:r>
        <w:rPr>
          <w:rFonts w:ascii="Trebuchet MS" w:hAnsi="Trebuchet MS"/>
          <w:i/>
          <w:iCs/>
        </w:rPr>
        <w:t xml:space="preserve"> - </w:t>
      </w:r>
      <w:r w:rsidR="0049458A">
        <w:rPr>
          <w:rFonts w:ascii="Trebuchet MS" w:hAnsi="Trebuchet MS"/>
          <w:i/>
          <w:iCs/>
        </w:rPr>
        <w:t>M</w:t>
      </w:r>
      <w:r w:rsidR="0049458A" w:rsidRPr="0049458A">
        <w:rPr>
          <w:rFonts w:ascii="Trebuchet MS" w:hAnsi="Trebuchet MS"/>
          <w:i/>
          <w:iCs/>
        </w:rPr>
        <w:t>odel contract de  subvenție</w:t>
      </w:r>
    </w:p>
    <w:p w14:paraId="6DC08E88" w14:textId="4C9C2EF3" w:rsidR="00BA497A" w:rsidRPr="00BA497A" w:rsidRDefault="00BA497A" w:rsidP="00BA497A">
      <w:pPr>
        <w:jc w:val="both"/>
        <w:rPr>
          <w:rFonts w:ascii="Trebuchet MS" w:hAnsi="Trebuchet MS"/>
          <w:i/>
          <w:iCs/>
        </w:rPr>
      </w:pPr>
      <w:r w:rsidRPr="00BA497A">
        <w:rPr>
          <w:rFonts w:ascii="Trebuchet MS" w:hAnsi="Trebuchet MS"/>
          <w:i/>
          <w:iCs/>
        </w:rPr>
        <w:t xml:space="preserve">7.11. - Anexa </w:t>
      </w:r>
      <w:r>
        <w:rPr>
          <w:rFonts w:ascii="Trebuchet MS" w:hAnsi="Trebuchet MS"/>
          <w:i/>
          <w:iCs/>
        </w:rPr>
        <w:t>10</w:t>
      </w:r>
      <w:r w:rsidRPr="00BA497A">
        <w:rPr>
          <w:rFonts w:ascii="Trebuchet MS" w:hAnsi="Trebuchet MS"/>
          <w:i/>
          <w:iCs/>
        </w:rPr>
        <w:t xml:space="preserve"> - Declarație consimțământ prelucrarea datelor</w:t>
      </w:r>
    </w:p>
    <w:p w14:paraId="0F28D6A5" w14:textId="75299881" w:rsidR="00BA497A" w:rsidRPr="00BA497A" w:rsidRDefault="00BA497A" w:rsidP="00BA497A">
      <w:pPr>
        <w:jc w:val="both"/>
        <w:rPr>
          <w:rFonts w:ascii="Trebuchet MS" w:hAnsi="Trebuchet MS"/>
          <w:i/>
          <w:iCs/>
        </w:rPr>
      </w:pPr>
      <w:r>
        <w:rPr>
          <w:rFonts w:ascii="Trebuchet MS" w:hAnsi="Trebuchet MS"/>
          <w:i/>
          <w:iCs/>
        </w:rPr>
        <w:t xml:space="preserve">7.12. - </w:t>
      </w:r>
      <w:r w:rsidRPr="00BA497A">
        <w:rPr>
          <w:rFonts w:ascii="Trebuchet MS" w:hAnsi="Trebuchet MS"/>
          <w:i/>
          <w:iCs/>
        </w:rPr>
        <w:t xml:space="preserve">Anexa </w:t>
      </w:r>
      <w:r>
        <w:rPr>
          <w:rFonts w:ascii="Trebuchet MS" w:hAnsi="Trebuchet MS"/>
          <w:i/>
          <w:iCs/>
        </w:rPr>
        <w:t>11</w:t>
      </w:r>
      <w:r w:rsidRPr="00BA497A">
        <w:rPr>
          <w:rFonts w:ascii="Trebuchet MS" w:hAnsi="Trebuchet MS"/>
          <w:i/>
          <w:iCs/>
        </w:rPr>
        <w:t xml:space="preserve"> - Declarație evitare dubla finanțare</w:t>
      </w:r>
    </w:p>
    <w:p w14:paraId="2CBF2653" w14:textId="30809AA2" w:rsidR="00BA497A" w:rsidRPr="00BA497A" w:rsidRDefault="00BA497A" w:rsidP="00BA497A">
      <w:pPr>
        <w:jc w:val="both"/>
        <w:rPr>
          <w:rFonts w:ascii="Trebuchet MS" w:hAnsi="Trebuchet MS"/>
          <w:i/>
          <w:iCs/>
        </w:rPr>
      </w:pPr>
      <w:r>
        <w:rPr>
          <w:rFonts w:ascii="Trebuchet MS" w:hAnsi="Trebuchet MS"/>
          <w:i/>
          <w:iCs/>
        </w:rPr>
        <w:t xml:space="preserve">7.13. - </w:t>
      </w:r>
      <w:r w:rsidRPr="00BA497A">
        <w:rPr>
          <w:rFonts w:ascii="Trebuchet MS" w:hAnsi="Trebuchet MS"/>
          <w:i/>
          <w:iCs/>
        </w:rPr>
        <w:t xml:space="preserve">Anexa </w:t>
      </w:r>
      <w:r>
        <w:rPr>
          <w:rFonts w:ascii="Trebuchet MS" w:hAnsi="Trebuchet MS"/>
          <w:i/>
          <w:iCs/>
        </w:rPr>
        <w:t>12</w:t>
      </w:r>
      <w:r w:rsidRPr="00BA497A">
        <w:rPr>
          <w:rFonts w:ascii="Trebuchet MS" w:hAnsi="Trebuchet MS"/>
          <w:i/>
          <w:iCs/>
        </w:rPr>
        <w:t xml:space="preserve"> - Declarație de apartenenta GT</w:t>
      </w:r>
    </w:p>
    <w:p w14:paraId="09CA5B51" w14:textId="63CBF763" w:rsidR="00A21316" w:rsidRPr="00BA497A" w:rsidRDefault="00BA497A" w:rsidP="00BA497A">
      <w:pPr>
        <w:jc w:val="both"/>
        <w:rPr>
          <w:rFonts w:ascii="Trebuchet MS" w:hAnsi="Trebuchet MS"/>
          <w:i/>
          <w:iCs/>
        </w:rPr>
      </w:pPr>
      <w:r>
        <w:rPr>
          <w:rFonts w:ascii="Trebuchet MS" w:hAnsi="Trebuchet MS"/>
          <w:i/>
          <w:iCs/>
        </w:rPr>
        <w:t xml:space="preserve">7.14. - </w:t>
      </w:r>
      <w:r w:rsidRPr="00BA497A">
        <w:rPr>
          <w:rFonts w:ascii="Trebuchet MS" w:hAnsi="Trebuchet MS"/>
          <w:i/>
          <w:iCs/>
        </w:rPr>
        <w:t xml:space="preserve">Anexa </w:t>
      </w:r>
      <w:r>
        <w:rPr>
          <w:rFonts w:ascii="Trebuchet MS" w:hAnsi="Trebuchet MS"/>
          <w:i/>
          <w:iCs/>
        </w:rPr>
        <w:t>13</w:t>
      </w:r>
      <w:r w:rsidRPr="00BA497A">
        <w:rPr>
          <w:rFonts w:ascii="Trebuchet MS" w:hAnsi="Trebuchet MS"/>
          <w:i/>
          <w:iCs/>
        </w:rPr>
        <w:t xml:space="preserve"> - Formular înregistrare GT</w:t>
      </w:r>
    </w:p>
    <w:sectPr w:rsidR="00A21316" w:rsidRPr="00BA497A" w:rsidSect="0036226E">
      <w:headerReference w:type="default" r:id="rId13"/>
      <w:footerReference w:type="default" r:id="rId14"/>
      <w:pgSz w:w="11906" w:h="16838"/>
      <w:pgMar w:top="3122" w:right="850" w:bottom="1843"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2610F16E" w:rsidR="00282F23" w:rsidRDefault="00F04308">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730ADE4D" wp14:editId="02FF2BE8">
                <wp:extent cx="1249680" cy="566166"/>
                <wp:effectExtent l="0" t="0" r="7620" b="571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855" cy="570323"/>
                        </a:xfrm>
                        <a:prstGeom prst="rect">
                          <a:avLst/>
                        </a:prstGeom>
                        <a:noFill/>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51"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52"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53"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3E708012" w14:textId="77777777" w:rsidR="00F04308" w:rsidRDefault="00F04308" w:rsidP="00F043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hAnsi="Trebuchet MS" w:cs="Arial"/>
              <w:i/>
              <w:iCs/>
              <w:sz w:val="16"/>
              <w:szCs w:val="16"/>
            </w:rPr>
          </w:pPr>
          <w:r>
            <w:rPr>
              <w:rFonts w:ascii="Trebuchet MS" w:hAnsi="Trebuchet MS"/>
              <w:i/>
              <w:iCs/>
              <w:sz w:val="16"/>
              <w:szCs w:val="16"/>
            </w:rPr>
            <w:t xml:space="preserve">Titlul proiectului: </w:t>
          </w:r>
          <w:r w:rsidRPr="00312164">
            <w:rPr>
              <w:rFonts w:ascii="Trebuchet MS" w:hAnsi="Trebuchet MS" w:cs="Arial"/>
              <w:i/>
              <w:iCs/>
              <w:sz w:val="16"/>
              <w:szCs w:val="16"/>
            </w:rPr>
            <w:t>ESS - Economie Socială Sustenabilă în mediul rural</w:t>
          </w:r>
        </w:p>
        <w:p w14:paraId="7A658DF1" w14:textId="7CEE1331" w:rsidR="00125B4D" w:rsidRDefault="00F04308" w:rsidP="00F043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Pr>
              <w:rFonts w:ascii="Trebuchet MS" w:eastAsia="Arial" w:hAnsi="Trebuchet MS" w:cs="Arial"/>
              <w:i/>
              <w:iCs/>
              <w:sz w:val="16"/>
              <w:szCs w:val="16"/>
            </w:rPr>
            <w:t>Contract nr. POCU/1009/8/3/148511</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E4D"/>
    <w:multiLevelType w:val="hybridMultilevel"/>
    <w:tmpl w:val="A27E4F8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6E6FF8"/>
    <w:multiLevelType w:val="hybridMultilevel"/>
    <w:tmpl w:val="77FA22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8013DE"/>
    <w:multiLevelType w:val="hybridMultilevel"/>
    <w:tmpl w:val="B4AA6172"/>
    <w:lvl w:ilvl="0" w:tplc="04180001">
      <w:start w:val="1"/>
      <w:numFmt w:val="bullet"/>
      <w:lvlText w:val=""/>
      <w:lvlJc w:val="left"/>
      <w:pPr>
        <w:ind w:left="720" w:hanging="360"/>
      </w:pPr>
      <w:rPr>
        <w:rFonts w:ascii="Symbol" w:hAnsi="Symbol" w:hint="default"/>
      </w:rPr>
    </w:lvl>
    <w:lvl w:ilvl="1" w:tplc="A19EA948">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F2777ED"/>
    <w:multiLevelType w:val="hybridMultilevel"/>
    <w:tmpl w:val="0C72B654"/>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D234C9"/>
    <w:multiLevelType w:val="hybridMultilevel"/>
    <w:tmpl w:val="74BCC682"/>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15:restartNumberingAfterBreak="0">
    <w:nsid w:val="1977284C"/>
    <w:multiLevelType w:val="hybridMultilevel"/>
    <w:tmpl w:val="714020C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1D742EFA"/>
    <w:multiLevelType w:val="hybridMultilevel"/>
    <w:tmpl w:val="97C277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22F249DE"/>
    <w:multiLevelType w:val="hybridMultilevel"/>
    <w:tmpl w:val="2606424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369199F"/>
    <w:multiLevelType w:val="hybridMultilevel"/>
    <w:tmpl w:val="496E8B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A7F78D3"/>
    <w:multiLevelType w:val="hybridMultilevel"/>
    <w:tmpl w:val="16F6293E"/>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2" w15:restartNumberingAfterBreak="0">
    <w:nsid w:val="2ED840D5"/>
    <w:multiLevelType w:val="hybridMultilevel"/>
    <w:tmpl w:val="C76AD1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31A1D0C"/>
    <w:multiLevelType w:val="hybridMultilevel"/>
    <w:tmpl w:val="2E921D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668725E"/>
    <w:multiLevelType w:val="hybridMultilevel"/>
    <w:tmpl w:val="01D21378"/>
    <w:lvl w:ilvl="0" w:tplc="06425D4E">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CF706DD"/>
    <w:multiLevelType w:val="hybridMultilevel"/>
    <w:tmpl w:val="86445BE2"/>
    <w:lvl w:ilvl="0" w:tplc="0BEA882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EBD2836"/>
    <w:multiLevelType w:val="hybridMultilevel"/>
    <w:tmpl w:val="C0A62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0780FFD"/>
    <w:multiLevelType w:val="hybridMultilevel"/>
    <w:tmpl w:val="AAC0219A"/>
    <w:lvl w:ilvl="0" w:tplc="04180019">
      <w:start w:val="1"/>
      <w:numFmt w:val="lowerLetter"/>
      <w:lvlText w:val="%1."/>
      <w:lvlJc w:val="left"/>
      <w:pPr>
        <w:ind w:left="720" w:hanging="360"/>
      </w:pPr>
    </w:lvl>
    <w:lvl w:ilvl="1" w:tplc="93A210B6">
      <w:numFmt w:val="bullet"/>
      <w:lvlText w:val="•"/>
      <w:lvlJc w:val="left"/>
      <w:pPr>
        <w:ind w:left="705" w:hanging="705"/>
      </w:pPr>
      <w:rPr>
        <w:rFonts w:ascii="Trebuchet MS" w:eastAsia="Lucida Sans Unicode" w:hAnsi="Trebuchet MS" w:cs="Tahoma"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21601F5"/>
    <w:multiLevelType w:val="hybridMultilevel"/>
    <w:tmpl w:val="7DE89616"/>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0" w15:restartNumberingAfterBreak="0">
    <w:nsid w:val="42447633"/>
    <w:multiLevelType w:val="hybridMultilevel"/>
    <w:tmpl w:val="6C44D5C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680703E"/>
    <w:multiLevelType w:val="hybridMultilevel"/>
    <w:tmpl w:val="7054BAE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6F747F9"/>
    <w:multiLevelType w:val="hybridMultilevel"/>
    <w:tmpl w:val="C6B0F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E7811C4"/>
    <w:multiLevelType w:val="hybridMultilevel"/>
    <w:tmpl w:val="7C2069BC"/>
    <w:lvl w:ilvl="0" w:tplc="DD34C4C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FBC20C8"/>
    <w:multiLevelType w:val="hybridMultilevel"/>
    <w:tmpl w:val="8F041B1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15:restartNumberingAfterBreak="0">
    <w:nsid w:val="55113CFE"/>
    <w:multiLevelType w:val="hybridMultilevel"/>
    <w:tmpl w:val="2C063DA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7CB5E34"/>
    <w:multiLevelType w:val="hybridMultilevel"/>
    <w:tmpl w:val="627476C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B230B9B"/>
    <w:multiLevelType w:val="hybridMultilevel"/>
    <w:tmpl w:val="FEF8FFA0"/>
    <w:lvl w:ilvl="0" w:tplc="04180001">
      <w:start w:val="1"/>
      <w:numFmt w:val="bullet"/>
      <w:lvlText w:val=""/>
      <w:lvlJc w:val="left"/>
      <w:pPr>
        <w:ind w:left="720" w:hanging="360"/>
      </w:pPr>
      <w:rPr>
        <w:rFonts w:ascii="Symbol" w:hAnsi="Symbol" w:hint="default"/>
      </w:rPr>
    </w:lvl>
    <w:lvl w:ilvl="1" w:tplc="0418000F">
      <w:start w:val="1"/>
      <w:numFmt w:val="decimal"/>
      <w:lvlText w:val="%2."/>
      <w:lvlJc w:val="left"/>
      <w:pPr>
        <w:ind w:left="1440" w:hanging="360"/>
      </w:p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CD34A82"/>
    <w:multiLevelType w:val="hybridMultilevel"/>
    <w:tmpl w:val="9F4CD7EA"/>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0418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A865DAC"/>
    <w:multiLevelType w:val="hybridMultilevel"/>
    <w:tmpl w:val="021641DE"/>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FFFFFFFF">
      <w:start w:val="1"/>
      <w:numFmt w:val="bullet"/>
      <w:lvlText w:val=""/>
      <w:lvlJc w:val="left"/>
      <w:pPr>
        <w:ind w:left="720" w:hanging="360"/>
      </w:pPr>
      <w:rPr>
        <w:rFonts w:ascii="Symbol" w:hAnsi="Symbol" w:hint="default"/>
      </w:rPr>
    </w:lvl>
    <w:lvl w:ilvl="3" w:tplc="0418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2" w15:restartNumberingAfterBreak="0">
    <w:nsid w:val="70082CBC"/>
    <w:multiLevelType w:val="hybridMultilevel"/>
    <w:tmpl w:val="96A6FB9C"/>
    <w:lvl w:ilvl="0" w:tplc="93A210B6">
      <w:numFmt w:val="bullet"/>
      <w:lvlText w:val="•"/>
      <w:lvlJc w:val="left"/>
      <w:pPr>
        <w:ind w:left="1065" w:hanging="705"/>
      </w:pPr>
      <w:rPr>
        <w:rFonts w:ascii="Trebuchet MS" w:eastAsia="Lucida Sans Unicode" w:hAnsi="Trebuchet MS" w:cs="Tahoma" w:hint="default"/>
      </w:rPr>
    </w:lvl>
    <w:lvl w:ilvl="1" w:tplc="1BB0B434">
      <w:start w:val="6"/>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4" w15:restartNumberingAfterBreak="0">
    <w:nsid w:val="71FD48F4"/>
    <w:multiLevelType w:val="hybridMultilevel"/>
    <w:tmpl w:val="108632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5411BD9"/>
    <w:multiLevelType w:val="hybridMultilevel"/>
    <w:tmpl w:val="12163434"/>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6" w15:restartNumberingAfterBreak="0">
    <w:nsid w:val="75870B45"/>
    <w:multiLevelType w:val="hybridMultilevel"/>
    <w:tmpl w:val="B41624B6"/>
    <w:lvl w:ilvl="0" w:tplc="93A210B6">
      <w:numFmt w:val="bullet"/>
      <w:lvlText w:val="•"/>
      <w:lvlJc w:val="left"/>
      <w:pPr>
        <w:ind w:left="705" w:hanging="705"/>
      </w:pPr>
      <w:rPr>
        <w:rFonts w:ascii="Trebuchet MS" w:eastAsia="Lucida Sans Unicode" w:hAnsi="Trebuchet MS" w:cs="Tahom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15:restartNumberingAfterBreak="0">
    <w:nsid w:val="759230C1"/>
    <w:multiLevelType w:val="hybridMultilevel"/>
    <w:tmpl w:val="2A06984A"/>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CAF1F21"/>
    <w:multiLevelType w:val="hybridMultilevel"/>
    <w:tmpl w:val="DD800A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D7D6F53"/>
    <w:multiLevelType w:val="hybridMultilevel"/>
    <w:tmpl w:val="015C7E62"/>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E711AB9"/>
    <w:multiLevelType w:val="hybridMultilevel"/>
    <w:tmpl w:val="9D5655D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33"/>
  </w:num>
  <w:num w:numId="2" w16cid:durableId="1169949031">
    <w:abstractNumId w:val="31"/>
  </w:num>
  <w:num w:numId="3" w16cid:durableId="146366140">
    <w:abstractNumId w:val="8"/>
  </w:num>
  <w:num w:numId="4" w16cid:durableId="1216552255">
    <w:abstractNumId w:val="13"/>
  </w:num>
  <w:num w:numId="5" w16cid:durableId="2008290427">
    <w:abstractNumId w:val="29"/>
  </w:num>
  <w:num w:numId="6" w16cid:durableId="899483484">
    <w:abstractNumId w:val="38"/>
  </w:num>
  <w:num w:numId="7" w16cid:durableId="1532911698">
    <w:abstractNumId w:val="1"/>
  </w:num>
  <w:num w:numId="8" w16cid:durableId="75245819">
    <w:abstractNumId w:val="27"/>
  </w:num>
  <w:num w:numId="9" w16cid:durableId="457144641">
    <w:abstractNumId w:val="3"/>
  </w:num>
  <w:num w:numId="10" w16cid:durableId="1265109713">
    <w:abstractNumId w:val="14"/>
  </w:num>
  <w:num w:numId="11" w16cid:durableId="1969357200">
    <w:abstractNumId w:val="5"/>
  </w:num>
  <w:num w:numId="12" w16cid:durableId="532768220">
    <w:abstractNumId w:val="39"/>
  </w:num>
  <w:num w:numId="13" w16cid:durableId="197084319">
    <w:abstractNumId w:val="20"/>
  </w:num>
  <w:num w:numId="14" w16cid:durableId="1307785778">
    <w:abstractNumId w:val="25"/>
  </w:num>
  <w:num w:numId="15" w16cid:durableId="909580949">
    <w:abstractNumId w:val="23"/>
  </w:num>
  <w:num w:numId="16" w16cid:durableId="1593464937">
    <w:abstractNumId w:val="32"/>
  </w:num>
  <w:num w:numId="17" w16cid:durableId="1384986094">
    <w:abstractNumId w:val="9"/>
  </w:num>
  <w:num w:numId="18" w16cid:durableId="158424460">
    <w:abstractNumId w:val="4"/>
  </w:num>
  <w:num w:numId="19" w16cid:durableId="1155606152">
    <w:abstractNumId w:val="26"/>
  </w:num>
  <w:num w:numId="20" w16cid:durableId="539630369">
    <w:abstractNumId w:val="0"/>
  </w:num>
  <w:num w:numId="21" w16cid:durableId="1261448684">
    <w:abstractNumId w:val="40"/>
  </w:num>
  <w:num w:numId="22" w16cid:durableId="66346817">
    <w:abstractNumId w:val="41"/>
  </w:num>
  <w:num w:numId="23" w16cid:durableId="98721987">
    <w:abstractNumId w:val="37"/>
  </w:num>
  <w:num w:numId="24" w16cid:durableId="919828757">
    <w:abstractNumId w:val="36"/>
  </w:num>
  <w:num w:numId="25" w16cid:durableId="361789142">
    <w:abstractNumId w:val="18"/>
  </w:num>
  <w:num w:numId="26" w16cid:durableId="796946663">
    <w:abstractNumId w:val="10"/>
  </w:num>
  <w:num w:numId="27" w16cid:durableId="910506619">
    <w:abstractNumId w:val="17"/>
  </w:num>
  <w:num w:numId="28" w16cid:durableId="2088460230">
    <w:abstractNumId w:val="15"/>
  </w:num>
  <w:num w:numId="29" w16cid:durableId="257376848">
    <w:abstractNumId w:val="12"/>
  </w:num>
  <w:num w:numId="30" w16cid:durableId="657274434">
    <w:abstractNumId w:val="28"/>
  </w:num>
  <w:num w:numId="31" w16cid:durableId="1747681171">
    <w:abstractNumId w:val="30"/>
  </w:num>
  <w:num w:numId="32" w16cid:durableId="1378703412">
    <w:abstractNumId w:val="7"/>
  </w:num>
  <w:num w:numId="33" w16cid:durableId="697043892">
    <w:abstractNumId w:val="6"/>
  </w:num>
  <w:num w:numId="34" w16cid:durableId="1040281432">
    <w:abstractNumId w:val="24"/>
  </w:num>
  <w:num w:numId="35" w16cid:durableId="1403796927">
    <w:abstractNumId w:val="2"/>
  </w:num>
  <w:num w:numId="36" w16cid:durableId="66077817">
    <w:abstractNumId w:val="11"/>
  </w:num>
  <w:num w:numId="37" w16cid:durableId="533081455">
    <w:abstractNumId w:val="22"/>
  </w:num>
  <w:num w:numId="38" w16cid:durableId="768815440">
    <w:abstractNumId w:val="16"/>
  </w:num>
  <w:num w:numId="39" w16cid:durableId="1878933026">
    <w:abstractNumId w:val="34"/>
  </w:num>
  <w:num w:numId="40" w16cid:durableId="1831212582">
    <w:abstractNumId w:val="35"/>
  </w:num>
  <w:num w:numId="41" w16cid:durableId="1292859865">
    <w:abstractNumId w:val="19"/>
  </w:num>
  <w:num w:numId="42" w16cid:durableId="5381303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217BD"/>
    <w:rsid w:val="00026D76"/>
    <w:rsid w:val="000306CF"/>
    <w:rsid w:val="000318A1"/>
    <w:rsid w:val="00037032"/>
    <w:rsid w:val="00041558"/>
    <w:rsid w:val="00062134"/>
    <w:rsid w:val="0007740E"/>
    <w:rsid w:val="000825DA"/>
    <w:rsid w:val="00094BB6"/>
    <w:rsid w:val="000A4BBF"/>
    <w:rsid w:val="000C437E"/>
    <w:rsid w:val="000C44FD"/>
    <w:rsid w:val="000E054C"/>
    <w:rsid w:val="000E6C28"/>
    <w:rsid w:val="000E7C01"/>
    <w:rsid w:val="0012232E"/>
    <w:rsid w:val="0012236E"/>
    <w:rsid w:val="00125B4D"/>
    <w:rsid w:val="00127B28"/>
    <w:rsid w:val="001307A9"/>
    <w:rsid w:val="001546BA"/>
    <w:rsid w:val="0015489B"/>
    <w:rsid w:val="00161697"/>
    <w:rsid w:val="00166C2B"/>
    <w:rsid w:val="0018035B"/>
    <w:rsid w:val="00183022"/>
    <w:rsid w:val="00190B7A"/>
    <w:rsid w:val="001A2602"/>
    <w:rsid w:val="001B4C27"/>
    <w:rsid w:val="001C0871"/>
    <w:rsid w:val="001F21C5"/>
    <w:rsid w:val="001F2882"/>
    <w:rsid w:val="00200858"/>
    <w:rsid w:val="00206889"/>
    <w:rsid w:val="00207236"/>
    <w:rsid w:val="00207B88"/>
    <w:rsid w:val="00215C8A"/>
    <w:rsid w:val="002210F8"/>
    <w:rsid w:val="00222F5C"/>
    <w:rsid w:val="00225B16"/>
    <w:rsid w:val="00243AAC"/>
    <w:rsid w:val="00253536"/>
    <w:rsid w:val="002763EA"/>
    <w:rsid w:val="00280A4B"/>
    <w:rsid w:val="00282F23"/>
    <w:rsid w:val="00285470"/>
    <w:rsid w:val="00287287"/>
    <w:rsid w:val="002879C4"/>
    <w:rsid w:val="002B53B8"/>
    <w:rsid w:val="002B61BA"/>
    <w:rsid w:val="002B695F"/>
    <w:rsid w:val="002F3B60"/>
    <w:rsid w:val="002F7762"/>
    <w:rsid w:val="0032482E"/>
    <w:rsid w:val="00326E71"/>
    <w:rsid w:val="00355A7F"/>
    <w:rsid w:val="0036226E"/>
    <w:rsid w:val="00373056"/>
    <w:rsid w:val="00374F27"/>
    <w:rsid w:val="00377E04"/>
    <w:rsid w:val="003832C8"/>
    <w:rsid w:val="0038728F"/>
    <w:rsid w:val="00395DCA"/>
    <w:rsid w:val="003A18E7"/>
    <w:rsid w:val="003B55C6"/>
    <w:rsid w:val="003C625E"/>
    <w:rsid w:val="004034B4"/>
    <w:rsid w:val="00432A71"/>
    <w:rsid w:val="00445DEE"/>
    <w:rsid w:val="004612E5"/>
    <w:rsid w:val="00462478"/>
    <w:rsid w:val="00475900"/>
    <w:rsid w:val="0047595D"/>
    <w:rsid w:val="0049458A"/>
    <w:rsid w:val="004A101E"/>
    <w:rsid w:val="004A2B9E"/>
    <w:rsid w:val="004B05F3"/>
    <w:rsid w:val="004B345F"/>
    <w:rsid w:val="004B3624"/>
    <w:rsid w:val="004C13C6"/>
    <w:rsid w:val="004E4964"/>
    <w:rsid w:val="004F249E"/>
    <w:rsid w:val="0050344D"/>
    <w:rsid w:val="00504E9B"/>
    <w:rsid w:val="00511D52"/>
    <w:rsid w:val="005167BB"/>
    <w:rsid w:val="0052607F"/>
    <w:rsid w:val="00527338"/>
    <w:rsid w:val="0053102D"/>
    <w:rsid w:val="00560B26"/>
    <w:rsid w:val="00565476"/>
    <w:rsid w:val="0056659A"/>
    <w:rsid w:val="00571677"/>
    <w:rsid w:val="00573C37"/>
    <w:rsid w:val="00586FE4"/>
    <w:rsid w:val="00587CE4"/>
    <w:rsid w:val="005B6814"/>
    <w:rsid w:val="005C6576"/>
    <w:rsid w:val="005C6E9B"/>
    <w:rsid w:val="005E0525"/>
    <w:rsid w:val="005F5C78"/>
    <w:rsid w:val="00642D75"/>
    <w:rsid w:val="006556CD"/>
    <w:rsid w:val="00656C79"/>
    <w:rsid w:val="00671A8C"/>
    <w:rsid w:val="00672722"/>
    <w:rsid w:val="00690EEB"/>
    <w:rsid w:val="006A1D87"/>
    <w:rsid w:val="006F6EDA"/>
    <w:rsid w:val="006F702A"/>
    <w:rsid w:val="007075FC"/>
    <w:rsid w:val="007332B9"/>
    <w:rsid w:val="00743D4E"/>
    <w:rsid w:val="0074515E"/>
    <w:rsid w:val="00764A20"/>
    <w:rsid w:val="00783621"/>
    <w:rsid w:val="007874C4"/>
    <w:rsid w:val="007A76A9"/>
    <w:rsid w:val="007B04F3"/>
    <w:rsid w:val="007B649F"/>
    <w:rsid w:val="007D446A"/>
    <w:rsid w:val="007D5389"/>
    <w:rsid w:val="007E0646"/>
    <w:rsid w:val="007E734C"/>
    <w:rsid w:val="00803402"/>
    <w:rsid w:val="00820FAD"/>
    <w:rsid w:val="008444F9"/>
    <w:rsid w:val="008565FD"/>
    <w:rsid w:val="00870EDE"/>
    <w:rsid w:val="00882CD0"/>
    <w:rsid w:val="008A0327"/>
    <w:rsid w:val="008B08FB"/>
    <w:rsid w:val="008C2227"/>
    <w:rsid w:val="00912648"/>
    <w:rsid w:val="00915314"/>
    <w:rsid w:val="0092182A"/>
    <w:rsid w:val="00921DEB"/>
    <w:rsid w:val="00925437"/>
    <w:rsid w:val="0092734E"/>
    <w:rsid w:val="009304FB"/>
    <w:rsid w:val="00946D02"/>
    <w:rsid w:val="00971BC4"/>
    <w:rsid w:val="00993ACB"/>
    <w:rsid w:val="009971C8"/>
    <w:rsid w:val="00997BEC"/>
    <w:rsid w:val="009B56A1"/>
    <w:rsid w:val="009B6543"/>
    <w:rsid w:val="009F2C6E"/>
    <w:rsid w:val="00A05AFA"/>
    <w:rsid w:val="00A07CDA"/>
    <w:rsid w:val="00A21316"/>
    <w:rsid w:val="00A21354"/>
    <w:rsid w:val="00A257C8"/>
    <w:rsid w:val="00A4029C"/>
    <w:rsid w:val="00A54DA3"/>
    <w:rsid w:val="00A95BB4"/>
    <w:rsid w:val="00AA6B29"/>
    <w:rsid w:val="00AB0EB5"/>
    <w:rsid w:val="00AB3A08"/>
    <w:rsid w:val="00AC3DA9"/>
    <w:rsid w:val="00AD32A1"/>
    <w:rsid w:val="00AD7464"/>
    <w:rsid w:val="00AE476E"/>
    <w:rsid w:val="00AF6454"/>
    <w:rsid w:val="00B13C12"/>
    <w:rsid w:val="00B17848"/>
    <w:rsid w:val="00B2425F"/>
    <w:rsid w:val="00B605C0"/>
    <w:rsid w:val="00B93451"/>
    <w:rsid w:val="00BA1533"/>
    <w:rsid w:val="00BA497A"/>
    <w:rsid w:val="00BB7E00"/>
    <w:rsid w:val="00BE39BB"/>
    <w:rsid w:val="00BE3A48"/>
    <w:rsid w:val="00BF463C"/>
    <w:rsid w:val="00C42EAE"/>
    <w:rsid w:val="00C452B5"/>
    <w:rsid w:val="00CA15DB"/>
    <w:rsid w:val="00CC208F"/>
    <w:rsid w:val="00CC7DDD"/>
    <w:rsid w:val="00D11A0D"/>
    <w:rsid w:val="00D5092E"/>
    <w:rsid w:val="00D5182D"/>
    <w:rsid w:val="00D55744"/>
    <w:rsid w:val="00D55D40"/>
    <w:rsid w:val="00D55EC7"/>
    <w:rsid w:val="00DA7D9C"/>
    <w:rsid w:val="00DB2DED"/>
    <w:rsid w:val="00DC4857"/>
    <w:rsid w:val="00DD5832"/>
    <w:rsid w:val="00DF1FD0"/>
    <w:rsid w:val="00DF3316"/>
    <w:rsid w:val="00DF76E1"/>
    <w:rsid w:val="00E1494C"/>
    <w:rsid w:val="00E14D3A"/>
    <w:rsid w:val="00E217E0"/>
    <w:rsid w:val="00E372F9"/>
    <w:rsid w:val="00E4058C"/>
    <w:rsid w:val="00E53591"/>
    <w:rsid w:val="00E9285C"/>
    <w:rsid w:val="00EA15BC"/>
    <w:rsid w:val="00EA3956"/>
    <w:rsid w:val="00EC1DCB"/>
    <w:rsid w:val="00ED3BD3"/>
    <w:rsid w:val="00F04308"/>
    <w:rsid w:val="00F14D6B"/>
    <w:rsid w:val="00F34105"/>
    <w:rsid w:val="00F42E10"/>
    <w:rsid w:val="00F44D51"/>
    <w:rsid w:val="00F5104C"/>
    <w:rsid w:val="00F82502"/>
    <w:rsid w:val="00F865AA"/>
    <w:rsid w:val="00FB012A"/>
    <w:rsid w:val="00FB1059"/>
    <w:rsid w:val="00FB75C0"/>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 w:type="character" w:styleId="HyperlinkParcurs">
    <w:name w:val="FollowedHyperlink"/>
    <w:basedOn w:val="Fontdeparagrafimplicit"/>
    <w:uiPriority w:val="99"/>
    <w:semiHidden/>
    <w:unhideWhenUsed/>
    <w:rsid w:val="00373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851795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gma.albaniforex.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lbaniforex.ro/index.php/concurs-afaceri/" TargetMode="External"/><Relationship Id="rId12" Type="http://schemas.openxmlformats.org/officeDocument/2006/relationships/hyperlink" Target="https://albaniforex.ro/index.php/concurs-afacer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curs@albaniforex.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lbaniforex.ro/index.php/concurs-afaceri/" TargetMode="External"/><Relationship Id="rId4" Type="http://schemas.openxmlformats.org/officeDocument/2006/relationships/webSettings" Target="webSettings.xml"/><Relationship Id="rId9" Type="http://schemas.openxmlformats.org/officeDocument/2006/relationships/hyperlink" Target="mailto:concurs@albaniforex.r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27</Pages>
  <Words>10271</Words>
  <Characters>59576</Characters>
  <Application>Microsoft Office Word</Application>
  <DocSecurity>0</DocSecurity>
  <Lines>496</Lines>
  <Paragraphs>139</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8</cp:revision>
  <dcterms:created xsi:type="dcterms:W3CDTF">2022-09-03T10:24:00Z</dcterms:created>
  <dcterms:modified xsi:type="dcterms:W3CDTF">2022-09-10T15:38:00Z</dcterms:modified>
  <dc:language>ro-RO</dc:language>
</cp:coreProperties>
</file>