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302BFE9C"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56E867BE" w14:textId="25264FBE" w:rsidR="007B04F3" w:rsidRPr="000848BB" w:rsidRDefault="007B04F3" w:rsidP="007B04F3">
      <w:pPr>
        <w:jc w:val="center"/>
        <w:rPr>
          <w:rFonts w:ascii="Trebuchet MS" w:hAnsi="Trebuchet MS"/>
          <w:b/>
          <w:bCs/>
          <w:color w:val="70AD47" w:themeColor="accent6"/>
          <w:sz w:val="48"/>
          <w:szCs w:val="48"/>
        </w:rPr>
      </w:pPr>
      <w:r w:rsidRPr="000848BB">
        <w:rPr>
          <w:rFonts w:ascii="Trebuchet MS" w:hAnsi="Trebuchet MS"/>
          <w:b/>
          <w:bCs/>
          <w:color w:val="70AD47" w:themeColor="accent6"/>
          <w:sz w:val="48"/>
          <w:szCs w:val="48"/>
        </w:rPr>
        <w:t xml:space="preserve">SESIUNEA </w:t>
      </w:r>
      <w:r w:rsidR="00A648EC">
        <w:rPr>
          <w:rFonts w:ascii="Trebuchet MS" w:hAnsi="Trebuchet MS"/>
          <w:b/>
          <w:bCs/>
          <w:color w:val="70AD47" w:themeColor="accent6"/>
          <w:sz w:val="48"/>
          <w:szCs w:val="48"/>
        </w:rPr>
        <w:t>3</w:t>
      </w: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36BC0153"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F04308" w:rsidRPr="00F04308">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3C7C62D2"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w:t>
      </w:r>
      <w:bookmarkEnd w:id="0"/>
      <w:r w:rsidR="00F04308">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7AC0804C" w14:textId="31CB0AA3" w:rsidR="000E6C28" w:rsidRDefault="000E6C28" w:rsidP="000E6C28">
      <w:pPr>
        <w:jc w:val="center"/>
        <w:rPr>
          <w:rFonts w:ascii="Trebuchet MS" w:hAnsi="Trebuchet MS"/>
          <w:i/>
          <w:iCs/>
          <w:sz w:val="36"/>
          <w:szCs w:val="36"/>
        </w:rPr>
      </w:pPr>
      <w:r>
        <w:rPr>
          <w:rFonts w:ascii="Trebuchet MS" w:hAnsi="Trebuchet MS"/>
          <w:i/>
          <w:iCs/>
          <w:sz w:val="36"/>
          <w:szCs w:val="36"/>
        </w:rPr>
        <w:t xml:space="preserve">Actualizat </w:t>
      </w:r>
      <w:r w:rsidR="00A648EC">
        <w:rPr>
          <w:rFonts w:ascii="Trebuchet MS" w:hAnsi="Trebuchet MS"/>
          <w:i/>
          <w:iCs/>
          <w:sz w:val="36"/>
          <w:szCs w:val="36"/>
        </w:rPr>
        <w:t>20</w:t>
      </w:r>
      <w:r>
        <w:rPr>
          <w:rFonts w:ascii="Trebuchet MS" w:hAnsi="Trebuchet MS"/>
          <w:i/>
          <w:iCs/>
          <w:sz w:val="36"/>
          <w:szCs w:val="36"/>
        </w:rPr>
        <w:t>.0</w:t>
      </w:r>
      <w:r w:rsidR="007B04F3">
        <w:rPr>
          <w:rFonts w:ascii="Trebuchet MS" w:hAnsi="Trebuchet MS"/>
          <w:i/>
          <w:iCs/>
          <w:sz w:val="36"/>
          <w:szCs w:val="36"/>
        </w:rPr>
        <w:t>9</w:t>
      </w:r>
      <w:r>
        <w:rPr>
          <w:rFonts w:ascii="Trebuchet MS" w:hAnsi="Trebuchet MS"/>
          <w:i/>
          <w:iCs/>
          <w:sz w:val="36"/>
          <w:szCs w:val="36"/>
        </w:rPr>
        <w:t>.2022</w:t>
      </w:r>
    </w:p>
    <w:p w14:paraId="5B0D7AB9" w14:textId="2F29F05D" w:rsidR="007B04F3" w:rsidRDefault="007B04F3" w:rsidP="000E6C28">
      <w:pPr>
        <w:jc w:val="center"/>
        <w:rPr>
          <w:rFonts w:ascii="Trebuchet MS" w:hAnsi="Trebuchet MS"/>
          <w:i/>
          <w:iCs/>
          <w:sz w:val="36"/>
          <w:szCs w:val="36"/>
        </w:rPr>
      </w:pPr>
    </w:p>
    <w:p w14:paraId="76F6DB80" w14:textId="77777777" w:rsidR="007B04F3" w:rsidRDefault="007B04F3" w:rsidP="000E6C28">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În concordanță cu Recomandarea Specifică de Țară 2014 privind reducerea sărăciei, precum şi cu Acordul de Parteneriat 2014-2020 şi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şi la dezvoltarea serviciilor locale. Totodată, antreprenorii în domeniul social din entitățile nou înființate vor putea beneficia de activități de consiliere/ mentorat, precum și de formare, inclusiv în domeniul social.</w:t>
      </w:r>
    </w:p>
    <w:p w14:paraId="729E1A3B" w14:textId="6CF8923D"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Concursul de planuri de afaceri se desfășoară în cadrul proiectului „</w:t>
      </w:r>
      <w:r w:rsidR="00F04308" w:rsidRPr="00F04308">
        <w:rPr>
          <w:rFonts w:ascii="Trebuchet MS" w:hAnsi="Trebuchet MS"/>
          <w:i/>
          <w:iCs/>
        </w:rPr>
        <w:t>ESS - Economie Socială Sustenabilă în mediul rural</w:t>
      </w:r>
      <w:r w:rsidRPr="00BF463C">
        <w:rPr>
          <w:rFonts w:ascii="Trebuchet MS" w:hAnsi="Trebuchet MS"/>
          <w:i/>
          <w:iCs/>
        </w:rPr>
        <w:t>”, cod proiect POCU/1009/8/3/</w:t>
      </w:r>
      <w:r w:rsidR="00F04308">
        <w:rPr>
          <w:rFonts w:ascii="Trebuchet MS" w:hAnsi="Trebuchet MS"/>
          <w:i/>
          <w:iCs/>
        </w:rPr>
        <w:t>148511</w:t>
      </w:r>
      <w:r w:rsidRPr="00BF463C">
        <w:rPr>
          <w:rFonts w:ascii="Trebuchet MS" w:hAnsi="Trebuchet MS"/>
          <w:i/>
          <w:iCs/>
        </w:rPr>
        <w:t xml:space="preserve">, implementat de </w:t>
      </w:r>
      <w:r>
        <w:rPr>
          <w:rFonts w:ascii="Trebuchet MS" w:hAnsi="Trebuchet MS"/>
          <w:i/>
          <w:iCs/>
        </w:rPr>
        <w:t>ALBANI FOREX S.R.L.</w:t>
      </w:r>
      <w:r w:rsidRPr="00BF463C">
        <w:rPr>
          <w:rFonts w:ascii="Trebuchet MS" w:hAnsi="Trebuchet MS"/>
          <w:i/>
          <w:iCs/>
        </w:rPr>
        <w:t xml:space="preserve">, lider de proiect, în parteneriat cu </w:t>
      </w:r>
      <w:r w:rsidR="00F04308" w:rsidRPr="00F04308">
        <w:rPr>
          <w:rFonts w:ascii="Trebuchet MS" w:hAnsi="Trebuchet MS"/>
          <w:i/>
          <w:iCs/>
        </w:rPr>
        <w:t xml:space="preserve">LEADERS LEARNING &amp; CONSULTING </w:t>
      </w:r>
      <w:r w:rsidRPr="00BF463C">
        <w:rPr>
          <w:rFonts w:ascii="Trebuchet MS" w:hAnsi="Trebuchet MS"/>
          <w:i/>
          <w:iCs/>
        </w:rPr>
        <w:t>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5A3CEDCA"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A648EC">
        <w:rPr>
          <w:rFonts w:ascii="Trebuchet MS" w:hAnsi="Trebuchet MS"/>
          <w:b/>
          <w:bCs/>
          <w:i/>
          <w:iCs/>
          <w:color w:val="0070C0"/>
        </w:rPr>
        <w:t>8</w:t>
      </w:r>
      <w:r w:rsidRPr="00FB1059">
        <w:rPr>
          <w:rFonts w:ascii="Trebuchet MS" w:hAnsi="Trebuchet MS"/>
          <w:b/>
          <w:bCs/>
          <w:i/>
          <w:iCs/>
          <w:color w:val="0070C0"/>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lastRenderedPageBreak/>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altera obiectivitatea cu care oficialul public are obligația să își îndeplinească </w:t>
      </w:r>
      <w:r w:rsidRPr="001F2882">
        <w:rPr>
          <w:rFonts w:ascii="Trebuchet MS" w:hAnsi="Trebuchet MS"/>
          <w:i/>
          <w:iCs/>
        </w:rPr>
        <w:lastRenderedPageBreak/>
        <w:t>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a) nu are loc de muncă; b) nu are locuință în proprietate sau în folosință; c) locuiește în condiții improprii; d) are unul sau mai mulți copii în întreținere sau face parte dintr-o familie cu mulți copii în întreținere; e) este persoană vârstnică, fără 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Problema socială - reprezintă o discrepanță semnificativă între normele sociale şi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valorile acelor oameni, 3) faptul că această situație afectează un număr semnificativ de oameni şi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Comercializarea produselor agricole – deținerea sau expunerea unui produs agricol în vederea vânzării,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asociațiile şi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orice alte categorii de persoane juridice care prin actele de înființare şi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precum şi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federațiile şi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şi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 xml:space="preserve">Asociațiile şi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14. Cheltuieli de informare şi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Întreținere, actualizare şi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6B3E53CF" w:rsidR="00D11A0D" w:rsidRDefault="00D11A0D" w:rsidP="00E53591">
      <w:pPr>
        <w:pStyle w:val="Listparagraf"/>
        <w:ind w:left="0"/>
        <w:jc w:val="both"/>
        <w:rPr>
          <w:rFonts w:ascii="Trebuchet MS" w:hAnsi="Trebuchet MS"/>
          <w:i/>
          <w:iCs/>
        </w:rPr>
      </w:pPr>
    </w:p>
    <w:p w14:paraId="26BAE0FE" w14:textId="77777777" w:rsidR="007B04F3" w:rsidRDefault="007B04F3" w:rsidP="007B04F3">
      <w:pPr>
        <w:pStyle w:val="Listparagraf"/>
        <w:ind w:left="0" w:firstLine="708"/>
        <w:jc w:val="both"/>
        <w:rPr>
          <w:rFonts w:ascii="Trebuchet MS" w:hAnsi="Trebuchet MS"/>
          <w:i/>
          <w:iCs/>
          <w:color w:val="70AD47" w:themeColor="accent6"/>
        </w:rPr>
      </w:pPr>
      <w:r w:rsidRPr="00151BBF">
        <w:rPr>
          <w:rFonts w:ascii="Trebuchet MS" w:hAnsi="Trebuchet MS"/>
          <w:i/>
          <w:iCs/>
          <w:color w:val="70AD47" w:themeColor="accent6"/>
        </w:rPr>
        <w:t xml:space="preserve">Achiziția de autoturisme nu este eligibilă iar cea de autoutilitare este eligibilă până la nivelul sumei maxime de 24000 euro, inclusiv TVA, </w:t>
      </w:r>
      <w:r>
        <w:rPr>
          <w:rFonts w:ascii="Trebuchet MS" w:hAnsi="Trebuchet MS"/>
          <w:i/>
          <w:iCs/>
          <w:color w:val="70AD47" w:themeColor="accent6"/>
        </w:rPr>
        <w:t xml:space="preserve">maxim una pe fiecare plan de afacere, </w:t>
      </w:r>
      <w:r w:rsidRPr="00151BBF">
        <w:rPr>
          <w:rFonts w:ascii="Trebuchet MS" w:hAnsi="Trebuchet MS"/>
          <w:i/>
          <w:iCs/>
          <w:color w:val="70AD47" w:themeColor="accent6"/>
        </w:rPr>
        <w:t>cu condiția ca acea autoutilitară să fie utilizată exclusiv în scopul implementării planului de afaceri. Nu se finanțează vehiculele de transport rutier de mărfuri.</w:t>
      </w:r>
    </w:p>
    <w:p w14:paraId="6A5635A8" w14:textId="77777777" w:rsidR="007B04F3" w:rsidRDefault="007B04F3" w:rsidP="007B04F3">
      <w:pPr>
        <w:pStyle w:val="Listparagraf"/>
        <w:ind w:left="0" w:firstLine="708"/>
        <w:jc w:val="both"/>
        <w:rPr>
          <w:rFonts w:ascii="Trebuchet MS" w:hAnsi="Trebuchet MS"/>
          <w:i/>
          <w:iCs/>
          <w:color w:val="70AD47" w:themeColor="accent6"/>
        </w:rPr>
      </w:pPr>
    </w:p>
    <w:p w14:paraId="08554F84" w14:textId="77777777" w:rsidR="007B04F3" w:rsidRPr="00151BBF" w:rsidRDefault="007B04F3" w:rsidP="007B04F3">
      <w:pPr>
        <w:pStyle w:val="Listparagraf"/>
        <w:ind w:left="0" w:firstLine="708"/>
        <w:jc w:val="both"/>
        <w:rPr>
          <w:rFonts w:ascii="Trebuchet MS" w:hAnsi="Trebuchet MS"/>
          <w:i/>
          <w:iCs/>
          <w:color w:val="70AD47" w:themeColor="accent6"/>
        </w:rPr>
      </w:pPr>
      <w:r>
        <w:rPr>
          <w:rFonts w:ascii="Trebuchet MS" w:hAnsi="Trebuchet MS"/>
          <w:i/>
          <w:iCs/>
          <w:color w:val="70AD47" w:themeColor="accent6"/>
        </w:rPr>
        <w:t xml:space="preserve">Cheltuielile reprezentând </w:t>
      </w:r>
      <w:r w:rsidRPr="00E06F94">
        <w:rPr>
          <w:rFonts w:ascii="Trebuchet MS" w:hAnsi="Trebuchet MS"/>
          <w:i/>
          <w:iCs/>
          <w:color w:val="70AD47" w:themeColor="accent6"/>
        </w:rPr>
        <w:t>Cheltuieli cu salariile personalului nou-angajat</w:t>
      </w:r>
      <w:r>
        <w:rPr>
          <w:rFonts w:ascii="Trebuchet MS" w:hAnsi="Trebuchet MS"/>
          <w:i/>
          <w:iCs/>
          <w:color w:val="70AD47" w:themeColor="accent6"/>
        </w:rPr>
        <w:t xml:space="preserve"> și cele reprezentând </w:t>
      </w:r>
      <w:r w:rsidRPr="00E06F94">
        <w:rPr>
          <w:rFonts w:ascii="Trebuchet MS" w:hAnsi="Trebuchet MS"/>
          <w:i/>
          <w:iCs/>
          <w:color w:val="70AD47" w:themeColor="accent6"/>
        </w:rPr>
        <w:t xml:space="preserve">Cheltuieli cu achiziția de active fixe corporale (altele decât terenuri și imobile), obiecte de inventar, </w:t>
      </w:r>
      <w:r>
        <w:rPr>
          <w:rFonts w:ascii="Trebuchet MS" w:hAnsi="Trebuchet MS"/>
          <w:i/>
          <w:iCs/>
          <w:color w:val="70AD47" w:themeColor="accent6"/>
        </w:rPr>
        <w:t xml:space="preserve">trebuie să reprezinte 50% din bugetul </w:t>
      </w:r>
      <w:r w:rsidRPr="00E06F94">
        <w:rPr>
          <w:rFonts w:ascii="Trebuchet MS" w:hAnsi="Trebuchet MS"/>
          <w:i/>
          <w:iCs/>
          <w:color w:val="70AD47" w:themeColor="accent6"/>
        </w:rPr>
        <w:t>planului de afaceri</w:t>
      </w:r>
      <w:r>
        <w:rPr>
          <w:rFonts w:ascii="Trebuchet MS" w:hAnsi="Trebuchet MS"/>
          <w:i/>
          <w:iCs/>
          <w:color w:val="70AD47" w:themeColor="accent6"/>
        </w:rPr>
        <w:t>, în caz contrar planul de afaceri va fi respins.</w:t>
      </w:r>
    </w:p>
    <w:p w14:paraId="51222A3A" w14:textId="77777777" w:rsidR="007B04F3" w:rsidRDefault="007B04F3"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şi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şi funcționare demonstrează faptul că activitatea desfășurată are scop social, respectă principiile prevăzute la art. 4 din lege, precum şi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h) federațiile şi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ajutoarelor acordate întreprinderilor care își desfășoară activitatea în sectoarele pescuitului şi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care-şi desfășoară activitatea în sectorul transformării şi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ajutoarele legate direct de cantitățile exportate, ajutoarele destinate înființării şi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NEETs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şi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5ABE8F1"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F144BE8" w14:textId="18B0BB68" w:rsidR="007B04F3" w:rsidRDefault="007B04F3" w:rsidP="00A21354">
      <w:pPr>
        <w:pStyle w:val="Listparagraf"/>
        <w:ind w:left="0"/>
        <w:jc w:val="both"/>
        <w:rPr>
          <w:rFonts w:ascii="Trebuchet MS" w:hAnsi="Trebuchet MS"/>
          <w:i/>
          <w:iCs/>
        </w:rPr>
      </w:pPr>
    </w:p>
    <w:p w14:paraId="66C9C9F5" w14:textId="77777777" w:rsidR="007B04F3" w:rsidRDefault="007B04F3" w:rsidP="007B04F3">
      <w:pPr>
        <w:pStyle w:val="Listparagraf"/>
        <w:ind w:left="0"/>
        <w:jc w:val="both"/>
        <w:rPr>
          <w:rFonts w:ascii="Trebuchet MS" w:hAnsi="Trebuchet MS"/>
          <w:i/>
          <w:iCs/>
        </w:rPr>
      </w:pPr>
      <w:r w:rsidRPr="0099130A">
        <w:rPr>
          <w:rFonts w:ascii="Trebuchet MS" w:hAnsi="Trebuchet MS"/>
          <w:i/>
          <w:iCs/>
          <w:color w:val="70AD47" w:themeColor="accent6"/>
        </w:rPr>
        <w:t>Chiar daca candidatul a primit un cont de acces prin participarea la prima sesiune, pentru a participa la concursul prezentei sesiuni de depunere trebuie să trimită o nouă Solicitarea de deschidere cont de acces.</w:t>
      </w:r>
    </w:p>
    <w:p w14:paraId="4F123A21" w14:textId="77777777" w:rsidR="007B04F3" w:rsidRDefault="007B04F3" w:rsidP="00A21354">
      <w:pPr>
        <w:pStyle w:val="Listparagraf"/>
        <w:ind w:left="0"/>
        <w:jc w:val="both"/>
        <w:rPr>
          <w:rFonts w:ascii="Trebuchet MS" w:hAnsi="Trebuchet MS"/>
          <w:i/>
          <w:iCs/>
        </w:rPr>
      </w:pP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3CEAACAB" w14:textId="5266F111" w:rsidR="00DA7D9C" w:rsidRPr="00DA7D9C" w:rsidRDefault="00BE3A48" w:rsidP="00A648E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A648EC">
        <w:rPr>
          <w:rFonts w:ascii="Trebuchet MS" w:hAnsi="Trebuchet MS"/>
          <w:i/>
          <w:iCs/>
        </w:rPr>
        <w:t>.</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26C20882" w14:textId="77777777" w:rsidR="000E6C28" w:rsidRPr="008E37F1" w:rsidRDefault="000E6C28" w:rsidP="000E6C28">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42D3ADA5" w14:textId="77777777" w:rsidR="000E6C28" w:rsidRPr="008E37F1" w:rsidRDefault="000E6C28" w:rsidP="000E6C28">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bookmarkStart w:id="3" w:name="_Hlk113721980"/>
      <w:bookmarkStart w:id="4" w:name="_Hlk113720782"/>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3679F81A" w14:textId="60CF4955"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00FB7B62">
        <w:rPr>
          <w:rFonts w:ascii="Trebuchet MS" w:hAnsi="Trebuchet MS"/>
          <w:b/>
          <w:bCs/>
          <w:i/>
          <w:iCs/>
        </w:rPr>
        <w:t>20</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002FD770" w14:textId="01C2D43C" w:rsidR="000E6C28" w:rsidRPr="00E14D3A" w:rsidRDefault="000E6C28" w:rsidP="000E6C28">
      <w:pPr>
        <w:pStyle w:val="Listparagraf"/>
        <w:numPr>
          <w:ilvl w:val="0"/>
          <w:numId w:val="27"/>
        </w:numPr>
        <w:jc w:val="both"/>
        <w:rPr>
          <w:rFonts w:ascii="Trebuchet MS" w:hAnsi="Trebuchet MS"/>
          <w:i/>
          <w:iCs/>
        </w:rPr>
      </w:pPr>
      <w:r>
        <w:rPr>
          <w:rFonts w:ascii="Trebuchet MS" w:hAnsi="Trebuchet MS"/>
          <w:i/>
          <w:iCs/>
        </w:rPr>
        <w:t>Perioada</w:t>
      </w:r>
      <w:r w:rsidRPr="00E14D3A">
        <w:rPr>
          <w:rFonts w:ascii="Trebuchet MS" w:hAnsi="Trebuchet MS"/>
          <w:i/>
          <w:iCs/>
        </w:rPr>
        <w:t xml:space="preserve"> depunerii planurilor de afaceri: </w:t>
      </w:r>
      <w:r w:rsidR="00FB7B62">
        <w:rPr>
          <w:rFonts w:ascii="Trebuchet MS" w:hAnsi="Trebuchet MS"/>
          <w:b/>
          <w:bCs/>
          <w:i/>
          <w:iCs/>
        </w:rPr>
        <w:t>20</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 xml:space="preserve">.2022 – </w:t>
      </w:r>
      <w:r w:rsidR="00A07CDA">
        <w:rPr>
          <w:rFonts w:ascii="Trebuchet MS" w:hAnsi="Trebuchet MS"/>
          <w:b/>
          <w:bCs/>
          <w:i/>
          <w:iCs/>
        </w:rPr>
        <w:t>2</w:t>
      </w:r>
      <w:r w:rsidR="00703BB2">
        <w:rPr>
          <w:rFonts w:ascii="Trebuchet MS" w:hAnsi="Trebuchet MS"/>
          <w:b/>
          <w:bCs/>
          <w:i/>
          <w:iCs/>
        </w:rPr>
        <w:t>2</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sidR="00A07CDA">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 xml:space="preserve">; </w:t>
      </w:r>
    </w:p>
    <w:p w14:paraId="46689CEF" w14:textId="10F9F63E"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Pr>
          <w:rFonts w:ascii="Trebuchet MS" w:hAnsi="Trebuchet MS"/>
          <w:i/>
          <w:iCs/>
        </w:rPr>
        <w:t xml:space="preserve">, </w:t>
      </w:r>
      <w:r w:rsidRPr="00E14D3A">
        <w:rPr>
          <w:rFonts w:ascii="Trebuchet MS" w:hAnsi="Trebuchet MS"/>
          <w:i/>
          <w:iCs/>
        </w:rPr>
        <w:t xml:space="preserve">Evaluarea tehnico-financiara a planurilor de afaceri: </w:t>
      </w:r>
      <w:r w:rsidR="00FB7B62">
        <w:rPr>
          <w:rFonts w:ascii="Trebuchet MS" w:hAnsi="Trebuchet MS"/>
          <w:b/>
          <w:bCs/>
          <w:i/>
          <w:iCs/>
        </w:rPr>
        <w:t>2</w:t>
      </w:r>
      <w:r w:rsidR="00703BB2">
        <w:rPr>
          <w:rFonts w:ascii="Trebuchet MS" w:hAnsi="Trebuchet MS"/>
          <w:b/>
          <w:bCs/>
          <w:i/>
          <w:iCs/>
        </w:rPr>
        <w:t>3</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00FB7B62">
        <w:rPr>
          <w:rFonts w:ascii="Trebuchet MS" w:hAnsi="Trebuchet MS"/>
          <w:b/>
          <w:bCs/>
          <w:i/>
          <w:iCs/>
        </w:rPr>
        <w:t>23</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w:t>
      </w:r>
      <w:r>
        <w:rPr>
          <w:rFonts w:ascii="Trebuchet MS" w:hAnsi="Trebuchet MS"/>
          <w:b/>
          <w:bCs/>
          <w:i/>
          <w:iCs/>
        </w:rPr>
        <w:t>2</w:t>
      </w:r>
      <w:r w:rsidRPr="00E14D3A">
        <w:rPr>
          <w:rFonts w:ascii="Trebuchet MS" w:hAnsi="Trebuchet MS"/>
          <w:i/>
          <w:iCs/>
        </w:rPr>
        <w:t>;</w:t>
      </w:r>
    </w:p>
    <w:p w14:paraId="36594DF9" w14:textId="4B758EE8" w:rsidR="000E6C28" w:rsidRPr="00E14D3A" w:rsidRDefault="000E6C28" w:rsidP="000E6C28">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 xml:space="preserve">fișarea rezultatelor intermediare: </w:t>
      </w:r>
      <w:r w:rsidR="00FB7B62">
        <w:rPr>
          <w:rFonts w:ascii="Trebuchet MS" w:hAnsi="Trebuchet MS"/>
          <w:b/>
          <w:bCs/>
          <w:i/>
          <w:iCs/>
        </w:rPr>
        <w:t>23</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1B1126D2" w14:textId="6028F82D"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t xml:space="preserve">Depunere contestații: </w:t>
      </w:r>
      <w:r w:rsidR="00FB7B62">
        <w:rPr>
          <w:rFonts w:ascii="Trebuchet MS" w:hAnsi="Trebuchet MS"/>
          <w:b/>
          <w:bCs/>
          <w:i/>
          <w:iCs/>
        </w:rPr>
        <w:t>24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Pr>
          <w:rFonts w:ascii="Trebuchet MS" w:hAnsi="Trebuchet MS"/>
          <w:i/>
          <w:iCs/>
        </w:rPr>
        <w:t>1</w:t>
      </w:r>
      <w:r w:rsidRPr="009304FB">
        <w:rPr>
          <w:rFonts w:ascii="Trebuchet MS" w:hAnsi="Trebuchet MS"/>
          <w:b/>
          <w:bCs/>
          <w:i/>
          <w:iCs/>
        </w:rPr>
        <w:t>2</w:t>
      </w:r>
      <w:r w:rsidRPr="009304FB">
        <w:rPr>
          <w:rFonts w:ascii="Trebuchet MS" w:hAnsi="Trebuchet MS"/>
          <w:b/>
          <w:bCs/>
          <w:i/>
          <w:iCs/>
          <w:vertAlign w:val="superscript"/>
        </w:rPr>
        <w:t>00</w:t>
      </w:r>
      <w:r w:rsidRPr="00E14D3A">
        <w:rPr>
          <w:rFonts w:ascii="Trebuchet MS" w:hAnsi="Trebuchet MS"/>
          <w:i/>
          <w:iCs/>
        </w:rPr>
        <w:t>;</w:t>
      </w:r>
    </w:p>
    <w:p w14:paraId="7C0B0633" w14:textId="00F1662E" w:rsidR="000E6C28" w:rsidRPr="009304FB" w:rsidRDefault="000E6C28" w:rsidP="000E6C28">
      <w:pPr>
        <w:pStyle w:val="Listparagraf"/>
        <w:numPr>
          <w:ilvl w:val="0"/>
          <w:numId w:val="27"/>
        </w:numPr>
        <w:jc w:val="both"/>
        <w:rPr>
          <w:rFonts w:ascii="Trebuchet MS" w:hAnsi="Trebuchet MS"/>
          <w:i/>
          <w:iCs/>
        </w:rPr>
      </w:pPr>
      <w:r w:rsidRPr="009304FB">
        <w:rPr>
          <w:rFonts w:ascii="Trebuchet MS" w:hAnsi="Trebuchet MS"/>
          <w:i/>
          <w:iCs/>
        </w:rPr>
        <w:t xml:space="preserve">Analiza contestații si afișare rezultate: </w:t>
      </w:r>
      <w:r w:rsidR="00FB7B62">
        <w:rPr>
          <w:rFonts w:ascii="Trebuchet MS" w:hAnsi="Trebuchet MS"/>
          <w:b/>
          <w:bCs/>
          <w:i/>
          <w:iCs/>
        </w:rPr>
        <w:t>24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sidR="00FB7B62">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4DF9D068" w14:textId="6B09611E" w:rsidR="000E6C28" w:rsidRDefault="000E6C28" w:rsidP="000E6C28">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FB7B62">
        <w:rPr>
          <w:rFonts w:ascii="Trebuchet MS" w:hAnsi="Trebuchet MS"/>
          <w:b/>
          <w:bCs/>
          <w:i/>
          <w:iCs/>
        </w:rPr>
        <w:t>25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bookmarkEnd w:id="3"/>
      <w:r w:rsidRPr="00E14D3A">
        <w:rPr>
          <w:rFonts w:ascii="Trebuchet MS" w:hAnsi="Trebuchet MS"/>
          <w:i/>
          <w:iCs/>
        </w:rPr>
        <w:t>;</w:t>
      </w:r>
    </w:p>
    <w:bookmarkEnd w:id="4"/>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tehnico-financiară.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tehnico-financiară,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75BF2D2C" w14:textId="77777777" w:rsidR="00287287" w:rsidRDefault="00287287" w:rsidP="00287287">
      <w:pPr>
        <w:pStyle w:val="Listparagraf"/>
        <w:ind w:left="0"/>
        <w:jc w:val="both"/>
        <w:rPr>
          <w:rFonts w:ascii="Trebuchet MS" w:hAnsi="Trebuchet MS"/>
          <w:i/>
          <w:iCs/>
        </w:rPr>
      </w:pPr>
      <w:r>
        <w:rPr>
          <w:rFonts w:ascii="Trebuchet MS" w:hAnsi="Trebuchet MS"/>
          <w:i/>
          <w:iCs/>
        </w:rPr>
        <w:t>6.10. L</w:t>
      </w:r>
      <w:r w:rsidRPr="00B4536A">
        <w:rPr>
          <w:rFonts w:ascii="Trebuchet MS" w:hAnsi="Trebuchet MS"/>
          <w:i/>
          <w:iCs/>
        </w:rPr>
        <w:t xml:space="preserve">ista planurilor de afaceri ce vor </w:t>
      </w:r>
      <w:r>
        <w:rPr>
          <w:rFonts w:ascii="Trebuchet MS" w:hAnsi="Trebuchet MS"/>
          <w:i/>
          <w:iCs/>
        </w:rPr>
        <w:t>primi</w:t>
      </w:r>
      <w:r w:rsidRPr="00B4536A">
        <w:rPr>
          <w:rFonts w:ascii="Trebuchet MS" w:hAnsi="Trebuchet MS"/>
          <w:i/>
          <w:iCs/>
        </w:rPr>
        <w:t xml:space="preserve"> finanțare</w:t>
      </w:r>
      <w:r>
        <w:rPr>
          <w:rFonts w:ascii="Trebuchet MS" w:hAnsi="Trebuchet MS"/>
          <w:i/>
          <w:iCs/>
        </w:rPr>
        <w:t xml:space="preserve"> se va stabili după următoarele criterii, prezentate în ordinea importanței lor:</w:t>
      </w:r>
    </w:p>
    <w:p w14:paraId="4234DDC8" w14:textId="207462BA" w:rsidR="00287287" w:rsidRDefault="00287287" w:rsidP="00287287">
      <w:pPr>
        <w:pStyle w:val="Listparagraf"/>
        <w:ind w:left="0"/>
        <w:jc w:val="both"/>
        <w:rPr>
          <w:rFonts w:ascii="Trebuchet MS" w:hAnsi="Trebuchet MS"/>
          <w:i/>
          <w:iCs/>
        </w:rPr>
      </w:pPr>
      <w:r>
        <w:rPr>
          <w:rFonts w:ascii="Trebuchet MS" w:hAnsi="Trebuchet MS"/>
          <w:i/>
          <w:iCs/>
        </w:rPr>
        <w:t>a) v</w:t>
      </w:r>
      <w:r w:rsidR="00696E54">
        <w:rPr>
          <w:rFonts w:ascii="Trebuchet MS" w:hAnsi="Trebuchet MS"/>
          <w:i/>
          <w:iCs/>
        </w:rPr>
        <w:t>a</w:t>
      </w:r>
      <w:r>
        <w:rPr>
          <w:rFonts w:ascii="Trebuchet MS" w:hAnsi="Trebuchet MS"/>
          <w:i/>
          <w:iCs/>
        </w:rPr>
        <w:t xml:space="preserve"> fi selectat 1 plan de afaceri, în ordine descrescătoare a punctajului, cu un </w:t>
      </w:r>
      <w:r w:rsidRPr="004C6611">
        <w:rPr>
          <w:rFonts w:ascii="Trebuchet MS" w:hAnsi="Trebuchet MS"/>
          <w:i/>
          <w:iCs/>
        </w:rPr>
        <w:t>Ajutor de minimis mai mare de 725.925,00 lei și maximum 967.900,00 lei</w:t>
      </w:r>
    </w:p>
    <w:p w14:paraId="012D119C" w14:textId="3DBD6BB2" w:rsidR="00287287" w:rsidRDefault="00287287" w:rsidP="00287287">
      <w:pPr>
        <w:pStyle w:val="Listparagraf"/>
        <w:ind w:left="0"/>
        <w:jc w:val="both"/>
        <w:rPr>
          <w:rFonts w:ascii="Trebuchet MS" w:hAnsi="Trebuchet MS"/>
          <w:i/>
          <w:iCs/>
        </w:rPr>
      </w:pPr>
      <w:r>
        <w:rPr>
          <w:rFonts w:ascii="Trebuchet MS" w:hAnsi="Trebuchet MS"/>
          <w:i/>
          <w:iCs/>
        </w:rPr>
        <w:t>b) v</w:t>
      </w:r>
      <w:r w:rsidR="00696E54">
        <w:rPr>
          <w:rFonts w:ascii="Trebuchet MS" w:hAnsi="Trebuchet MS"/>
          <w:i/>
          <w:iCs/>
        </w:rPr>
        <w:t>a</w:t>
      </w:r>
      <w:r>
        <w:rPr>
          <w:rFonts w:ascii="Trebuchet MS" w:hAnsi="Trebuchet MS"/>
          <w:i/>
          <w:iCs/>
        </w:rPr>
        <w:t xml:space="preserve"> fi selectat </w:t>
      </w:r>
      <w:r w:rsidR="00696E54">
        <w:rPr>
          <w:rFonts w:ascii="Trebuchet MS" w:hAnsi="Trebuchet MS"/>
          <w:i/>
          <w:iCs/>
        </w:rPr>
        <w:t>1</w:t>
      </w:r>
      <w:r>
        <w:rPr>
          <w:rFonts w:ascii="Trebuchet MS" w:hAnsi="Trebuchet MS"/>
          <w:i/>
          <w:iCs/>
        </w:rPr>
        <w:t xml:space="preserve"> plan de afaceri, în ordine descrescătoare a punctajului, cu un </w:t>
      </w:r>
      <w:r w:rsidRPr="000100C8">
        <w:rPr>
          <w:rFonts w:ascii="Trebuchet MS" w:hAnsi="Trebuchet MS"/>
          <w:i/>
          <w:iCs/>
        </w:rPr>
        <w:t xml:space="preserve">Ajutor de minimis </w:t>
      </w:r>
      <w:r>
        <w:rPr>
          <w:rFonts w:ascii="Trebuchet MS" w:hAnsi="Trebuchet MS"/>
          <w:i/>
          <w:iCs/>
        </w:rPr>
        <w:t xml:space="preserve">solicitat </w:t>
      </w:r>
      <w:r w:rsidRPr="000100C8">
        <w:rPr>
          <w:rFonts w:ascii="Trebuchet MS" w:hAnsi="Trebuchet MS"/>
          <w:i/>
          <w:iCs/>
        </w:rPr>
        <w:t>mai mare de 483.950,00 lei și maximum 725.925,00 lei</w:t>
      </w:r>
    </w:p>
    <w:p w14:paraId="449EFBBF" w14:textId="77777777" w:rsidR="00696E54" w:rsidRDefault="00287287" w:rsidP="00696E54">
      <w:pPr>
        <w:pStyle w:val="Listparagraf"/>
        <w:ind w:left="0"/>
        <w:jc w:val="both"/>
        <w:rPr>
          <w:rFonts w:ascii="Trebuchet MS" w:hAnsi="Trebuchet MS"/>
          <w:i/>
          <w:iCs/>
        </w:rPr>
      </w:pPr>
      <w:r>
        <w:rPr>
          <w:rFonts w:ascii="Trebuchet MS" w:hAnsi="Trebuchet MS"/>
          <w:i/>
          <w:iCs/>
        </w:rPr>
        <w:t>c) v</w:t>
      </w:r>
      <w:r w:rsidR="00696E54">
        <w:rPr>
          <w:rFonts w:ascii="Trebuchet MS" w:hAnsi="Trebuchet MS"/>
          <w:i/>
          <w:iCs/>
        </w:rPr>
        <w:t>a</w:t>
      </w:r>
      <w:r>
        <w:rPr>
          <w:rFonts w:ascii="Trebuchet MS" w:hAnsi="Trebuchet MS"/>
          <w:i/>
          <w:iCs/>
        </w:rPr>
        <w:t xml:space="preserve"> fi selectat </w:t>
      </w:r>
      <w:r w:rsidR="00696E54">
        <w:rPr>
          <w:rFonts w:ascii="Trebuchet MS" w:hAnsi="Trebuchet MS"/>
          <w:i/>
          <w:iCs/>
        </w:rPr>
        <w:t>1</w:t>
      </w:r>
      <w:r>
        <w:rPr>
          <w:rFonts w:ascii="Trebuchet MS" w:hAnsi="Trebuchet MS"/>
          <w:i/>
          <w:iCs/>
        </w:rPr>
        <w:t xml:space="preserve"> plan de afaceri, în ordine descrescătoare a punctajului, cu un </w:t>
      </w:r>
      <w:r w:rsidR="00696E54" w:rsidRPr="00696E54">
        <w:rPr>
          <w:rFonts w:ascii="Trebuchet MS" w:hAnsi="Trebuchet MS"/>
          <w:i/>
          <w:iCs/>
        </w:rPr>
        <w:t xml:space="preserve">Ajutor de minimis mai mare de 387.160,00 lei și maximum 483.950,00 lei </w:t>
      </w:r>
    </w:p>
    <w:p w14:paraId="5D269D02" w14:textId="25A019AB" w:rsidR="00696E54" w:rsidRDefault="00696E54" w:rsidP="00696E54">
      <w:pPr>
        <w:pStyle w:val="Listparagraf"/>
        <w:ind w:left="0"/>
        <w:jc w:val="both"/>
        <w:rPr>
          <w:rFonts w:ascii="Trebuchet MS" w:hAnsi="Trebuchet MS"/>
          <w:i/>
          <w:iCs/>
        </w:rPr>
      </w:pPr>
      <w:r>
        <w:rPr>
          <w:rFonts w:ascii="Trebuchet MS" w:hAnsi="Trebuchet MS"/>
          <w:i/>
          <w:iCs/>
        </w:rPr>
        <w:t>d</w:t>
      </w:r>
      <w:r>
        <w:rPr>
          <w:rFonts w:ascii="Trebuchet MS" w:hAnsi="Trebuchet MS"/>
          <w:i/>
          <w:iCs/>
        </w:rPr>
        <w:t>) v</w:t>
      </w:r>
      <w:r>
        <w:rPr>
          <w:rFonts w:ascii="Trebuchet MS" w:hAnsi="Trebuchet MS"/>
          <w:i/>
          <w:iCs/>
        </w:rPr>
        <w:t>a</w:t>
      </w:r>
      <w:r>
        <w:rPr>
          <w:rFonts w:ascii="Trebuchet MS" w:hAnsi="Trebuchet MS"/>
          <w:i/>
          <w:iCs/>
        </w:rPr>
        <w:t xml:space="preserve"> fi selectat </w:t>
      </w:r>
      <w:r>
        <w:rPr>
          <w:rFonts w:ascii="Trebuchet MS" w:hAnsi="Trebuchet MS"/>
          <w:i/>
          <w:iCs/>
        </w:rPr>
        <w:t>1</w:t>
      </w:r>
      <w:r>
        <w:rPr>
          <w:rFonts w:ascii="Trebuchet MS" w:hAnsi="Trebuchet MS"/>
          <w:i/>
          <w:iCs/>
        </w:rPr>
        <w:t xml:space="preserve"> plan de afaceri, în ordine descrescătoare a punctajului, cu un </w:t>
      </w:r>
      <w:r w:rsidRPr="004C6611">
        <w:rPr>
          <w:rFonts w:ascii="Trebuchet MS" w:hAnsi="Trebuchet MS"/>
          <w:i/>
          <w:iCs/>
        </w:rPr>
        <w:t>Ajutor de minimis mai mare de 290.370,00 lei și maximum 387.160,00 lei</w:t>
      </w:r>
    </w:p>
    <w:p w14:paraId="31FE4D06" w14:textId="0F4507D5" w:rsidR="00287287" w:rsidRDefault="00696E54" w:rsidP="00287287">
      <w:pPr>
        <w:pStyle w:val="Listparagraf"/>
        <w:ind w:left="0"/>
        <w:jc w:val="both"/>
        <w:rPr>
          <w:rFonts w:ascii="Trebuchet MS" w:hAnsi="Trebuchet MS"/>
          <w:i/>
          <w:iCs/>
        </w:rPr>
      </w:pPr>
      <w:r>
        <w:rPr>
          <w:rFonts w:ascii="Trebuchet MS" w:hAnsi="Trebuchet MS"/>
          <w:i/>
          <w:iCs/>
        </w:rPr>
        <w:t>e</w:t>
      </w:r>
      <w:r w:rsidR="00287287">
        <w:rPr>
          <w:rFonts w:ascii="Trebuchet MS" w:hAnsi="Trebuchet MS"/>
          <w:i/>
          <w:iCs/>
        </w:rPr>
        <w:t xml:space="preserve">) vor fi selectate </w:t>
      </w:r>
      <w:r>
        <w:rPr>
          <w:rFonts w:ascii="Trebuchet MS" w:hAnsi="Trebuchet MS"/>
          <w:i/>
          <w:iCs/>
        </w:rPr>
        <w:t>2</w:t>
      </w:r>
      <w:r w:rsidR="00287287">
        <w:rPr>
          <w:rFonts w:ascii="Trebuchet MS" w:hAnsi="Trebuchet MS"/>
          <w:i/>
          <w:iCs/>
        </w:rPr>
        <w:t xml:space="preserve"> planuri de afaceri, în ordine descrescătoare a punctajului, cu un </w:t>
      </w:r>
      <w:r w:rsidR="00287287" w:rsidRPr="004C6611">
        <w:rPr>
          <w:rFonts w:ascii="Trebuchet MS" w:hAnsi="Trebuchet MS"/>
          <w:i/>
          <w:iCs/>
        </w:rPr>
        <w:t>Ajutor de minimis mai mare de 193.580,00 lei și maximum 290.370,00 lei</w:t>
      </w:r>
    </w:p>
    <w:p w14:paraId="03DDADC9" w14:textId="2195EF78" w:rsidR="00287287" w:rsidRDefault="00696E54" w:rsidP="00287287">
      <w:pPr>
        <w:pStyle w:val="Listparagraf"/>
        <w:ind w:left="0"/>
        <w:jc w:val="both"/>
        <w:rPr>
          <w:rFonts w:ascii="Trebuchet MS" w:hAnsi="Trebuchet MS"/>
          <w:i/>
          <w:iCs/>
        </w:rPr>
      </w:pPr>
      <w:r>
        <w:rPr>
          <w:rFonts w:ascii="Trebuchet MS" w:hAnsi="Trebuchet MS"/>
          <w:i/>
          <w:iCs/>
        </w:rPr>
        <w:t>f</w:t>
      </w:r>
      <w:r w:rsidR="00287287">
        <w:rPr>
          <w:rFonts w:ascii="Trebuchet MS" w:hAnsi="Trebuchet MS"/>
          <w:i/>
          <w:iCs/>
        </w:rPr>
        <w:t xml:space="preserve">) vor fi selectate </w:t>
      </w:r>
      <w:r>
        <w:rPr>
          <w:rFonts w:ascii="Trebuchet MS" w:hAnsi="Trebuchet MS"/>
          <w:i/>
          <w:iCs/>
        </w:rPr>
        <w:t>4</w:t>
      </w:r>
      <w:r w:rsidR="00287287">
        <w:rPr>
          <w:rFonts w:ascii="Trebuchet MS" w:hAnsi="Trebuchet MS"/>
          <w:i/>
          <w:iCs/>
        </w:rPr>
        <w:t xml:space="preserve"> planuri de afaceri, în ordine descrescătoare a punctajului, cu un </w:t>
      </w:r>
      <w:r w:rsidR="00287287" w:rsidRPr="000100C8">
        <w:rPr>
          <w:rFonts w:ascii="Trebuchet MS" w:hAnsi="Trebuchet MS"/>
          <w:i/>
          <w:iCs/>
        </w:rPr>
        <w:t>Ajutor de minimis de maximum 193.580,00 lei</w:t>
      </w:r>
      <w:r w:rsidR="00287287">
        <w:rPr>
          <w:rFonts w:ascii="Trebuchet MS" w:hAnsi="Trebuchet MS"/>
          <w:i/>
          <w:iCs/>
        </w:rPr>
        <w:t>.</w:t>
      </w:r>
    </w:p>
    <w:p w14:paraId="184891BC" w14:textId="77777777" w:rsidR="007B04F3" w:rsidRDefault="007B04F3" w:rsidP="007B04F3">
      <w:pPr>
        <w:pStyle w:val="Listparagraf"/>
        <w:ind w:left="0"/>
        <w:jc w:val="both"/>
        <w:rPr>
          <w:rFonts w:ascii="Trebuchet MS" w:hAnsi="Trebuchet MS"/>
          <w:i/>
          <w:iCs/>
        </w:rPr>
      </w:pPr>
    </w:p>
    <w:p w14:paraId="330B885A" w14:textId="77777777" w:rsidR="007B04F3" w:rsidRPr="00E23AB5" w:rsidRDefault="007B04F3" w:rsidP="007B04F3">
      <w:pPr>
        <w:pStyle w:val="Listparagraf"/>
        <w:ind w:left="0"/>
        <w:jc w:val="both"/>
        <w:rPr>
          <w:rFonts w:ascii="Trebuchet MS" w:hAnsi="Trebuchet MS"/>
          <w:i/>
          <w:iCs/>
        </w:rPr>
      </w:pPr>
      <w:r>
        <w:rPr>
          <w:rFonts w:ascii="Trebuchet MS" w:hAnsi="Trebuchet MS"/>
          <w:i/>
          <w:iCs/>
        </w:rPr>
        <w:t xml:space="preserve">6.11. </w:t>
      </w:r>
      <w:r w:rsidRPr="00E23AB5">
        <w:rPr>
          <w:rFonts w:ascii="Trebuchet MS" w:hAnsi="Trebuchet MS"/>
          <w:i/>
          <w:iCs/>
        </w:rPr>
        <w:t>Având in vedere mecanismul de selecție descris mai sus, este posibil sa fie selectate spre a fi finanțate planuri de afaceri cu punctaje mai mici decât planurile de afaceri respinse dar de a căror selectare depinde:</w:t>
      </w:r>
    </w:p>
    <w:p w14:paraId="5C7AC13B" w14:textId="77777777" w:rsidR="007B04F3" w:rsidRPr="00E23AB5" w:rsidRDefault="007B04F3" w:rsidP="007B04F3">
      <w:pPr>
        <w:pStyle w:val="Listparagraf"/>
        <w:ind w:left="0"/>
        <w:jc w:val="both"/>
        <w:rPr>
          <w:rFonts w:ascii="Trebuchet MS" w:hAnsi="Trebuchet MS"/>
          <w:i/>
          <w:iCs/>
        </w:rPr>
      </w:pPr>
      <w:r w:rsidRPr="00E23AB5">
        <w:rPr>
          <w:rFonts w:ascii="Trebuchet MS" w:hAnsi="Trebuchet MS"/>
          <w:i/>
          <w:iCs/>
        </w:rPr>
        <w:t>1. Îndeplinirea indicatorilor proiectului si a prevederilor din schema de ajutor de minimis</w:t>
      </w:r>
      <w:r>
        <w:rPr>
          <w:rFonts w:ascii="Trebuchet MS" w:hAnsi="Trebuchet MS"/>
          <w:i/>
          <w:iCs/>
        </w:rPr>
        <w:t>.</w:t>
      </w:r>
      <w:r w:rsidRPr="00E23AB5">
        <w:rPr>
          <w:rFonts w:ascii="Trebuchet MS" w:hAnsi="Trebuchet MS"/>
          <w:i/>
          <w:iCs/>
        </w:rPr>
        <w:t xml:space="preserve"> </w:t>
      </w:r>
    </w:p>
    <w:p w14:paraId="6C53DAC9" w14:textId="77777777" w:rsidR="007B04F3" w:rsidRDefault="007B04F3" w:rsidP="007B04F3">
      <w:pPr>
        <w:pStyle w:val="Listparagraf"/>
        <w:ind w:left="0"/>
        <w:jc w:val="both"/>
        <w:rPr>
          <w:rFonts w:ascii="Trebuchet MS" w:hAnsi="Trebuchet MS"/>
          <w:i/>
          <w:iCs/>
        </w:rPr>
      </w:pPr>
      <w:r w:rsidRPr="00E23AB5">
        <w:rPr>
          <w:rFonts w:ascii="Trebuchet MS" w:hAnsi="Trebuchet MS"/>
          <w:i/>
          <w:iCs/>
        </w:rPr>
        <w:t xml:space="preserve">2. </w:t>
      </w:r>
      <w:r>
        <w:rPr>
          <w:rFonts w:ascii="Trebuchet MS" w:hAnsi="Trebuchet MS"/>
          <w:i/>
          <w:iCs/>
        </w:rPr>
        <w:t>Utilizarea și n</w:t>
      </w:r>
      <w:r w:rsidRPr="00E23AB5">
        <w:rPr>
          <w:rFonts w:ascii="Trebuchet MS" w:hAnsi="Trebuchet MS"/>
          <w:i/>
          <w:iCs/>
        </w:rPr>
        <w:t xml:space="preserve">edepășirea sumei maxime alocate </w:t>
      </w:r>
      <w:r>
        <w:rPr>
          <w:rFonts w:ascii="Trebuchet MS" w:hAnsi="Trebuchet MS"/>
          <w:i/>
          <w:iCs/>
        </w:rPr>
        <w:t>pentru acordarea Ajutorului de minimis la nivelul proiectului.</w:t>
      </w:r>
    </w:p>
    <w:p w14:paraId="67FD2F81" w14:textId="77777777" w:rsidR="007B04F3" w:rsidRDefault="007B04F3" w:rsidP="007B04F3">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2610F16E" w:rsidR="00282F23" w:rsidRDefault="00F04308">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730ADE4D" wp14:editId="02FF2BE8">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3E708012" w14:textId="77777777" w:rsidR="00F04308"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7CEE1331" w:rsidR="00125B4D"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94BB6"/>
    <w:rsid w:val="000A4BBF"/>
    <w:rsid w:val="000C437E"/>
    <w:rsid w:val="000C44FD"/>
    <w:rsid w:val="000E054C"/>
    <w:rsid w:val="000E6C28"/>
    <w:rsid w:val="000E7C01"/>
    <w:rsid w:val="0012232E"/>
    <w:rsid w:val="0012236E"/>
    <w:rsid w:val="00125B4D"/>
    <w:rsid w:val="00127B28"/>
    <w:rsid w:val="001307A9"/>
    <w:rsid w:val="001546BA"/>
    <w:rsid w:val="0015489B"/>
    <w:rsid w:val="00161697"/>
    <w:rsid w:val="00166C2B"/>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287"/>
    <w:rsid w:val="002879C4"/>
    <w:rsid w:val="002B53B8"/>
    <w:rsid w:val="002B61BA"/>
    <w:rsid w:val="002B695F"/>
    <w:rsid w:val="002F3B60"/>
    <w:rsid w:val="002F7762"/>
    <w:rsid w:val="0032482E"/>
    <w:rsid w:val="00326E71"/>
    <w:rsid w:val="00355A7F"/>
    <w:rsid w:val="0036226E"/>
    <w:rsid w:val="00373056"/>
    <w:rsid w:val="00374F27"/>
    <w:rsid w:val="00377E04"/>
    <w:rsid w:val="003832C8"/>
    <w:rsid w:val="0038728F"/>
    <w:rsid w:val="00395DCA"/>
    <w:rsid w:val="003A18E7"/>
    <w:rsid w:val="003B55C6"/>
    <w:rsid w:val="003C625E"/>
    <w:rsid w:val="004034B4"/>
    <w:rsid w:val="00432A71"/>
    <w:rsid w:val="00445DEE"/>
    <w:rsid w:val="004612E5"/>
    <w:rsid w:val="00462478"/>
    <w:rsid w:val="00475900"/>
    <w:rsid w:val="0047595D"/>
    <w:rsid w:val="0049458A"/>
    <w:rsid w:val="004A101E"/>
    <w:rsid w:val="004A2B9E"/>
    <w:rsid w:val="004B05F3"/>
    <w:rsid w:val="004B345F"/>
    <w:rsid w:val="004B3624"/>
    <w:rsid w:val="004C13C6"/>
    <w:rsid w:val="004E4964"/>
    <w:rsid w:val="004F249E"/>
    <w:rsid w:val="0050344D"/>
    <w:rsid w:val="00504E9B"/>
    <w:rsid w:val="00511D52"/>
    <w:rsid w:val="005167BB"/>
    <w:rsid w:val="0052607F"/>
    <w:rsid w:val="00527338"/>
    <w:rsid w:val="0053102D"/>
    <w:rsid w:val="00560B26"/>
    <w:rsid w:val="00565476"/>
    <w:rsid w:val="0056659A"/>
    <w:rsid w:val="00571677"/>
    <w:rsid w:val="00573C37"/>
    <w:rsid w:val="00586FE4"/>
    <w:rsid w:val="00587CE4"/>
    <w:rsid w:val="005B6814"/>
    <w:rsid w:val="005C6576"/>
    <w:rsid w:val="005C6E9B"/>
    <w:rsid w:val="005E0525"/>
    <w:rsid w:val="005F5C78"/>
    <w:rsid w:val="00642D75"/>
    <w:rsid w:val="006556CD"/>
    <w:rsid w:val="00656C79"/>
    <w:rsid w:val="00671A8C"/>
    <w:rsid w:val="00672722"/>
    <w:rsid w:val="00690EEB"/>
    <w:rsid w:val="00696E54"/>
    <w:rsid w:val="006A1D87"/>
    <w:rsid w:val="006F6EDA"/>
    <w:rsid w:val="006F702A"/>
    <w:rsid w:val="00703BB2"/>
    <w:rsid w:val="007075FC"/>
    <w:rsid w:val="007332B9"/>
    <w:rsid w:val="00743D4E"/>
    <w:rsid w:val="0074515E"/>
    <w:rsid w:val="00764A20"/>
    <w:rsid w:val="00783621"/>
    <w:rsid w:val="007874C4"/>
    <w:rsid w:val="007A76A9"/>
    <w:rsid w:val="007B04F3"/>
    <w:rsid w:val="007B649F"/>
    <w:rsid w:val="007D446A"/>
    <w:rsid w:val="007D5389"/>
    <w:rsid w:val="007E0646"/>
    <w:rsid w:val="007E734C"/>
    <w:rsid w:val="00803402"/>
    <w:rsid w:val="00820FAD"/>
    <w:rsid w:val="008444F9"/>
    <w:rsid w:val="008565FD"/>
    <w:rsid w:val="00870EDE"/>
    <w:rsid w:val="00882CD0"/>
    <w:rsid w:val="008A0327"/>
    <w:rsid w:val="008B08FB"/>
    <w:rsid w:val="008C2227"/>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07CDA"/>
    <w:rsid w:val="00A21316"/>
    <w:rsid w:val="00A21354"/>
    <w:rsid w:val="00A257C8"/>
    <w:rsid w:val="00A4029C"/>
    <w:rsid w:val="00A54DA3"/>
    <w:rsid w:val="00A648EC"/>
    <w:rsid w:val="00A95BB4"/>
    <w:rsid w:val="00AA6B29"/>
    <w:rsid w:val="00AB0EB5"/>
    <w:rsid w:val="00AB3A08"/>
    <w:rsid w:val="00AC3DA9"/>
    <w:rsid w:val="00AD32A1"/>
    <w:rsid w:val="00AD7464"/>
    <w:rsid w:val="00AE476E"/>
    <w:rsid w:val="00AF6454"/>
    <w:rsid w:val="00B13C12"/>
    <w:rsid w:val="00B17848"/>
    <w:rsid w:val="00B2425F"/>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5092E"/>
    <w:rsid w:val="00D5182D"/>
    <w:rsid w:val="00D55744"/>
    <w:rsid w:val="00D55D40"/>
    <w:rsid w:val="00D55EC7"/>
    <w:rsid w:val="00DA7D9C"/>
    <w:rsid w:val="00DB2DED"/>
    <w:rsid w:val="00DC4857"/>
    <w:rsid w:val="00DD5832"/>
    <w:rsid w:val="00DF1FD0"/>
    <w:rsid w:val="00DF3316"/>
    <w:rsid w:val="00DF76E1"/>
    <w:rsid w:val="00E1494C"/>
    <w:rsid w:val="00E14D3A"/>
    <w:rsid w:val="00E217E0"/>
    <w:rsid w:val="00E372F9"/>
    <w:rsid w:val="00E4058C"/>
    <w:rsid w:val="00E53591"/>
    <w:rsid w:val="00E9285C"/>
    <w:rsid w:val="00EA15BC"/>
    <w:rsid w:val="00EA3956"/>
    <w:rsid w:val="00EC1DCB"/>
    <w:rsid w:val="00ED3BD3"/>
    <w:rsid w:val="00F04308"/>
    <w:rsid w:val="00F14D6B"/>
    <w:rsid w:val="00F34105"/>
    <w:rsid w:val="00F42E10"/>
    <w:rsid w:val="00F44D51"/>
    <w:rsid w:val="00F5104C"/>
    <w:rsid w:val="00F53532"/>
    <w:rsid w:val="00F82502"/>
    <w:rsid w:val="00F865AA"/>
    <w:rsid w:val="00FB012A"/>
    <w:rsid w:val="00FB1059"/>
    <w:rsid w:val="00FB75C0"/>
    <w:rsid w:val="00FB7B62"/>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27</Pages>
  <Words>10150</Words>
  <Characters>58875</Characters>
  <Application>Microsoft Office Word</Application>
  <DocSecurity>0</DocSecurity>
  <Lines>490</Lines>
  <Paragraphs>137</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ALBANI FOREX</cp:lastModifiedBy>
  <cp:revision>10</cp:revision>
  <dcterms:created xsi:type="dcterms:W3CDTF">2022-09-03T10:24:00Z</dcterms:created>
  <dcterms:modified xsi:type="dcterms:W3CDTF">2022-09-20T11:28:00Z</dcterms:modified>
  <dc:language>ro-RO</dc:language>
</cp:coreProperties>
</file>